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D98E1" w14:textId="77777777" w:rsidR="005956BE" w:rsidRPr="002C6F46" w:rsidRDefault="005956BE" w:rsidP="005956BE">
      <w:pPr>
        <w:ind w:left="5664" w:firstLine="708"/>
        <w:rPr>
          <w:rFonts w:ascii="Calibri Light" w:hAnsi="Calibri Light"/>
          <w:b/>
          <w:bCs/>
          <w:kern w:val="28"/>
          <w:sz w:val="40"/>
          <w:szCs w:val="40"/>
        </w:rPr>
      </w:pPr>
      <w:bookmarkStart w:id="0" w:name="_Toc507588406"/>
      <w:r w:rsidRPr="003B695D">
        <w:rPr>
          <w:rFonts w:cs="Arial"/>
          <w:noProof/>
        </w:rPr>
        <w:drawing>
          <wp:anchor distT="0" distB="0" distL="114300" distR="114300" simplePos="0" relativeHeight="251660315" behindDoc="0" locked="1" layoutInCell="1" allowOverlap="1" wp14:anchorId="15073544" wp14:editId="50933404">
            <wp:simplePos x="0" y="0"/>
            <wp:positionH relativeFrom="margin">
              <wp:align>left</wp:align>
            </wp:positionH>
            <wp:positionV relativeFrom="page">
              <wp:posOffset>781050</wp:posOffset>
            </wp:positionV>
            <wp:extent cx="2324100" cy="933450"/>
            <wp:effectExtent l="0" t="0" r="0" b="0"/>
            <wp:wrapNone/>
            <wp:docPr id="14"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1">
                      <a:extLst>
                        <a:ext uri="{96DAC541-7B7A-43D3-8B79-37D633B846F1}">
                          <asvg:svgBlip xmlns:asvg="http://schemas.microsoft.com/office/drawing/2016/SVG/main" r:embed="rId12"/>
                        </a:ext>
                      </a:extLst>
                    </a:blip>
                    <a:stretch>
                      <a:fillRect/>
                    </a:stretch>
                  </pic:blipFill>
                  <pic:spPr>
                    <a:xfrm>
                      <a:off x="0" y="0"/>
                      <a:ext cx="2324100" cy="933450"/>
                    </a:xfrm>
                    <a:prstGeom prst="rect">
                      <a:avLst/>
                    </a:prstGeom>
                  </pic:spPr>
                </pic:pic>
              </a:graphicData>
            </a:graphic>
            <wp14:sizeRelH relativeFrom="margin">
              <wp14:pctWidth>0</wp14:pctWidth>
            </wp14:sizeRelH>
            <wp14:sizeRelV relativeFrom="margin">
              <wp14:pctHeight>0</wp14:pctHeight>
            </wp14:sizeRelV>
          </wp:anchor>
        </w:drawing>
      </w:r>
      <w:r w:rsidRPr="001C7278">
        <w:rPr>
          <w:rFonts w:cstheme="minorHAnsi"/>
          <w:noProof/>
        </w:rPr>
        <mc:AlternateContent>
          <mc:Choice Requires="wps">
            <w:drawing>
              <wp:inline distT="0" distB="0" distL="0" distR="0" wp14:anchorId="3A3F4DC7" wp14:editId="29979A58">
                <wp:extent cx="1981200" cy="550166"/>
                <wp:effectExtent l="0" t="0" r="0" b="2540"/>
                <wp:docPr id="1197673753" name="Rektangel 1197673753"/>
                <wp:cNvGraphicFramePr/>
                <a:graphic xmlns:a="http://schemas.openxmlformats.org/drawingml/2006/main">
                  <a:graphicData uri="http://schemas.microsoft.com/office/word/2010/wordprocessingShape">
                    <wps:wsp>
                      <wps:cNvSpPr/>
                      <wps:spPr>
                        <a:xfrm>
                          <a:off x="0" y="0"/>
                          <a:ext cx="1981200" cy="550166"/>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8C3D1A" w14:textId="77777777" w:rsidR="005956BE" w:rsidRPr="00AB7D2B" w:rsidRDefault="005956BE" w:rsidP="005956BE">
                            <w:pPr>
                              <w:pStyle w:val="SSAtoppforside"/>
                            </w:pPr>
                            <w:r>
                              <w:t>SSA-L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A3F4DC7" id="Rektangel 1197673753" o:spid="_x0000_s1026" style="width:156pt;height:4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" fillcolor="#012a4c" stroked="f" strokeweight="1pt">
                <v:textbox>
                  <w:txbxContent>
                    <w:p w14:paraId="5D8C3D1A" w14:textId="77777777" w:rsidR="005956BE" w:rsidRPr="00AB7D2B" w:rsidRDefault="005956BE" w:rsidP="005956BE">
                      <w:pPr>
                        <w:pStyle w:val="SSAtoppforside"/>
                      </w:pPr>
                      <w:r>
                        <w:t>SSA-L 2018</w:t>
                      </w:r>
                    </w:p>
                  </w:txbxContent>
                </v:textbox>
                <w10:anchorlock/>
              </v:rect>
            </w:pict>
          </mc:Fallback>
        </mc:AlternateContent>
      </w:r>
      <w:r w:rsidRPr="001C7278">
        <w:rPr>
          <w:rFonts w:cstheme="minorHAnsi"/>
          <w:noProof/>
          <w:sz w:val="36"/>
        </w:rPr>
        <mc:AlternateContent>
          <mc:Choice Requires="wps">
            <w:drawing>
              <wp:anchor distT="0" distB="0" distL="114300" distR="114300" simplePos="0" relativeHeight="251662363" behindDoc="0" locked="1" layoutInCell="1" allowOverlap="1" wp14:anchorId="3808EDA6" wp14:editId="4991BE50">
                <wp:simplePos x="0" y="0"/>
                <wp:positionH relativeFrom="column">
                  <wp:posOffset>109855</wp:posOffset>
                </wp:positionH>
                <wp:positionV relativeFrom="page">
                  <wp:posOffset>4984115</wp:posOffset>
                </wp:positionV>
                <wp:extent cx="5070475" cy="0"/>
                <wp:effectExtent l="0" t="0" r="0" b="0"/>
                <wp:wrapNone/>
                <wp:docPr id="408063907" name="Rett linje 40806390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84F13E" id="Rett linje 408063907" o:spid="_x0000_s1026" alt="&quot;&quot;" style="position:absolute;z-index:25166236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8.65pt,392.45pt" to="407.9pt,3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" strokecolor="#005b91" strokeweight="1.25pt">
                <v:stroke joinstyle="miter"/>
                <w10:wrap anchory="page"/>
                <w10:anchorlock/>
              </v:line>
            </w:pict>
          </mc:Fallback>
        </mc:AlternateContent>
      </w:r>
      <w:r w:rsidRPr="004E7CE3">
        <w:rPr>
          <w:noProof/>
        </w:rPr>
        <w:drawing>
          <wp:anchor distT="0" distB="0" distL="114300" distR="114300" simplePos="0" relativeHeight="251661339" behindDoc="0" locked="1" layoutInCell="1" allowOverlap="1" wp14:anchorId="773EE810" wp14:editId="4359A852">
            <wp:simplePos x="0" y="0"/>
            <wp:positionH relativeFrom="margin">
              <wp:posOffset>1115695</wp:posOffset>
            </wp:positionH>
            <wp:positionV relativeFrom="page">
              <wp:posOffset>9976485</wp:posOffset>
            </wp:positionV>
            <wp:extent cx="773430" cy="269875"/>
            <wp:effectExtent l="0" t="0" r="7620" b="0"/>
            <wp:wrapNone/>
            <wp:docPr id="1574911235"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9EDEDC" w14:textId="77777777" w:rsidR="005956BE" w:rsidRDefault="005956BE" w:rsidP="005956BE"/>
    <w:p w14:paraId="64D85FB5" w14:textId="77777777" w:rsidR="005956BE" w:rsidRDefault="005956BE" w:rsidP="005956BE"/>
    <w:p w14:paraId="5BDC8F06" w14:textId="77777777" w:rsidR="005956BE" w:rsidRDefault="005956BE" w:rsidP="005956BE"/>
    <w:p w14:paraId="3767C514" w14:textId="77777777" w:rsidR="005956BE" w:rsidRDefault="005956BE" w:rsidP="005956BE"/>
    <w:p w14:paraId="23005953" w14:textId="77777777" w:rsidR="005956BE" w:rsidRDefault="005956BE" w:rsidP="005956BE"/>
    <w:p w14:paraId="5F6F7C73" w14:textId="77777777" w:rsidR="005956BE" w:rsidRDefault="005956BE" w:rsidP="005956BE"/>
    <w:p w14:paraId="53062390" w14:textId="77777777" w:rsidR="005956BE" w:rsidRDefault="005956BE" w:rsidP="005956BE"/>
    <w:p w14:paraId="2D8F38B6" w14:textId="77777777" w:rsidR="005956BE" w:rsidRDefault="005956BE" w:rsidP="005956BE">
      <w:r>
        <w:rPr>
          <w:noProof/>
        </w:rPr>
        <mc:AlternateContent>
          <mc:Choice Requires="wps">
            <w:drawing>
              <wp:inline distT="0" distB="0" distL="0" distR="0" wp14:anchorId="619B2B07" wp14:editId="18CE9233">
                <wp:extent cx="5078730" cy="2030680"/>
                <wp:effectExtent l="0" t="0" r="0" b="8255"/>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203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19E6C" w14:textId="77777777" w:rsidR="005956BE" w:rsidRDefault="005956BE" w:rsidP="005956BE">
                            <w:pPr>
                              <w:pStyle w:val="Tittelforside"/>
                            </w:pPr>
                          </w:p>
                          <w:p w14:paraId="7517773D" w14:textId="77777777" w:rsidR="005956BE" w:rsidRDefault="005956BE" w:rsidP="005956BE">
                            <w:pPr>
                              <w:pStyle w:val="Tittelforside"/>
                            </w:pPr>
                            <w:r>
                              <w:t>Bilag til avtale om løpende tjenestekjøp over intranett</w:t>
                            </w:r>
                          </w:p>
                          <w:p w14:paraId="20464F7B" w14:textId="77777777" w:rsidR="005956BE" w:rsidRDefault="005956BE" w:rsidP="005956BE">
                            <w:pPr>
                              <w:pStyle w:val="undertittel"/>
                            </w:pPr>
                            <w:r>
                              <w:t>Statens standardavtale for IT-anskaffelser</w:t>
                            </w:r>
                          </w:p>
                          <w:p w14:paraId="4463DFF3" w14:textId="77777777" w:rsidR="005956BE" w:rsidRPr="00757692" w:rsidRDefault="005956BE" w:rsidP="005956BE">
                            <w:pPr>
                              <w:pStyle w:val="undertittel"/>
                            </w:pPr>
                            <w:r>
                              <w:t>Bilag til SSA-L – versjon 2018</w:t>
                            </w:r>
                          </w:p>
                          <w:p w14:paraId="469344F2" w14:textId="77777777" w:rsidR="005956BE" w:rsidRDefault="005956BE" w:rsidP="005956BE">
                            <w:pPr>
                              <w:pStyle w:val="Tittelforside"/>
                            </w:pPr>
                          </w:p>
                          <w:p w14:paraId="1AC8BF53" w14:textId="77777777" w:rsidR="005956BE" w:rsidRDefault="005956BE" w:rsidP="005956BE">
                            <w:pPr>
                              <w:pStyle w:val="Tittelforside"/>
                            </w:pPr>
                          </w:p>
                          <w:p w14:paraId="22608A9A" w14:textId="77777777" w:rsidR="005956BE" w:rsidRDefault="005956BE" w:rsidP="005956BE">
                            <w:pPr>
                              <w:pStyle w:val="undertittel"/>
                            </w:pPr>
                          </w:p>
                          <w:p w14:paraId="6CB1F94E" w14:textId="77777777" w:rsidR="005956BE" w:rsidRDefault="005956BE" w:rsidP="005956BE">
                            <w:pPr>
                              <w:pStyle w:val="undertittel"/>
                            </w:pPr>
                          </w:p>
                          <w:p w14:paraId="02B60A7E" w14:textId="77777777" w:rsidR="005956BE" w:rsidRDefault="005956BE" w:rsidP="005956BE">
                            <w:pPr>
                              <w:pStyle w:val="undertittel"/>
                            </w:pPr>
                          </w:p>
                          <w:p w14:paraId="1CBD3FA5" w14:textId="77777777" w:rsidR="005956BE" w:rsidRPr="00757692" w:rsidRDefault="005956BE" w:rsidP="005956BE">
                            <w:pPr>
                              <w:pStyle w:val="undertittel"/>
                            </w:pPr>
                          </w:p>
                        </w:txbxContent>
                      </wps:txbx>
                      <wps:bodyPr rot="0" vert="horz" wrap="square" lIns="91440" tIns="45720" rIns="91440" bIns="45720" anchor="t" anchorCtr="0" upright="1">
                        <a:noAutofit/>
                      </wps:bodyPr>
                    </wps:wsp>
                  </a:graphicData>
                </a:graphic>
              </wp:inline>
            </w:drawing>
          </mc:Choice>
          <mc:Fallback>
            <w:pict>
              <v:shapetype w14:anchorId="619B2B07" id="_x0000_t202" coordsize="21600,21600" o:spt="202" path="m,l,21600r21600,l21600,xe">
                <v:stroke joinstyle="miter"/>
                <v:path gradientshapeok="t" o:connecttype="rect"/>
              </v:shapetype>
              <v:shape id="Tekstboks 2" o:spid="_x0000_s1027" type="#_x0000_t202" style="width:399.9pt;height:15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" filled="f" stroked="f">
                <v:textbox>
                  <w:txbxContent>
                    <w:p w14:paraId="6CB19E6C" w14:textId="77777777" w:rsidR="005956BE" w:rsidRDefault="005956BE" w:rsidP="005956BE">
                      <w:pPr>
                        <w:pStyle w:val="Tittelforside"/>
                      </w:pPr>
                    </w:p>
                    <w:p w14:paraId="7517773D" w14:textId="77777777" w:rsidR="005956BE" w:rsidRDefault="005956BE" w:rsidP="005956BE">
                      <w:pPr>
                        <w:pStyle w:val="Tittelforside"/>
                      </w:pPr>
                      <w:r>
                        <w:t>Bilag til avtale om løpende tjenestekjøp over intranett</w:t>
                      </w:r>
                    </w:p>
                    <w:p w14:paraId="20464F7B" w14:textId="77777777" w:rsidR="005956BE" w:rsidRDefault="005956BE" w:rsidP="005956BE">
                      <w:pPr>
                        <w:pStyle w:val="undertittel"/>
                      </w:pPr>
                      <w:r>
                        <w:t>Statens standardavtale for IT-anskaffelser</w:t>
                      </w:r>
                    </w:p>
                    <w:p w14:paraId="4463DFF3" w14:textId="77777777" w:rsidR="005956BE" w:rsidRPr="00757692" w:rsidRDefault="005956BE" w:rsidP="005956BE">
                      <w:pPr>
                        <w:pStyle w:val="undertittel"/>
                      </w:pPr>
                      <w:r>
                        <w:t>Bilag til SSA-L – versjon 2018</w:t>
                      </w:r>
                    </w:p>
                    <w:p w14:paraId="469344F2" w14:textId="77777777" w:rsidR="005956BE" w:rsidRDefault="005956BE" w:rsidP="005956BE">
                      <w:pPr>
                        <w:pStyle w:val="Tittelforside"/>
                      </w:pPr>
                    </w:p>
                    <w:p w14:paraId="1AC8BF53" w14:textId="77777777" w:rsidR="005956BE" w:rsidRDefault="005956BE" w:rsidP="005956BE">
                      <w:pPr>
                        <w:pStyle w:val="Tittelforside"/>
                      </w:pPr>
                    </w:p>
                    <w:p w14:paraId="22608A9A" w14:textId="77777777" w:rsidR="005956BE" w:rsidRDefault="005956BE" w:rsidP="005956BE">
                      <w:pPr>
                        <w:pStyle w:val="undertittel"/>
                      </w:pPr>
                    </w:p>
                    <w:p w14:paraId="6CB1F94E" w14:textId="77777777" w:rsidR="005956BE" w:rsidRDefault="005956BE" w:rsidP="005956BE">
                      <w:pPr>
                        <w:pStyle w:val="undertittel"/>
                      </w:pPr>
                    </w:p>
                    <w:p w14:paraId="02B60A7E" w14:textId="77777777" w:rsidR="005956BE" w:rsidRDefault="005956BE" w:rsidP="005956BE">
                      <w:pPr>
                        <w:pStyle w:val="undertittel"/>
                      </w:pPr>
                    </w:p>
                    <w:p w14:paraId="1CBD3FA5" w14:textId="77777777" w:rsidR="005956BE" w:rsidRPr="00757692" w:rsidRDefault="005956BE" w:rsidP="005956BE">
                      <w:pPr>
                        <w:pStyle w:val="undertittel"/>
                      </w:pPr>
                    </w:p>
                  </w:txbxContent>
                </v:textbox>
                <w10:anchorlock/>
              </v:shape>
            </w:pict>
          </mc:Fallback>
        </mc:AlternateContent>
      </w:r>
    </w:p>
    <w:p w14:paraId="6A7F5915" w14:textId="77777777" w:rsidR="005956BE" w:rsidRDefault="005956BE" w:rsidP="005956BE"/>
    <w:p w14:paraId="328978F6" w14:textId="77777777" w:rsidR="005956BE" w:rsidRDefault="005956BE" w:rsidP="005956BE"/>
    <w:p w14:paraId="5EF23248" w14:textId="77777777" w:rsidR="005956BE" w:rsidRDefault="005956BE" w:rsidP="005956BE"/>
    <w:p w14:paraId="0C7FE7D9" w14:textId="77777777" w:rsidR="005956BE" w:rsidRDefault="005956BE" w:rsidP="005956BE"/>
    <w:p w14:paraId="21EE34B1" w14:textId="77777777" w:rsidR="005956BE" w:rsidRDefault="005956BE" w:rsidP="005956BE"/>
    <w:p w14:paraId="4A68415E" w14:textId="77777777" w:rsidR="005956BE" w:rsidRDefault="005956BE" w:rsidP="005956BE"/>
    <w:p w14:paraId="1CA08F8A" w14:textId="77777777" w:rsidR="005956BE" w:rsidRDefault="005956BE" w:rsidP="005956BE"/>
    <w:p w14:paraId="56AF532F" w14:textId="77777777" w:rsidR="005956BE" w:rsidRDefault="005956BE" w:rsidP="005956BE"/>
    <w:p w14:paraId="1F1718CE" w14:textId="77777777" w:rsidR="005956BE" w:rsidRDefault="005956BE" w:rsidP="005956BE"/>
    <w:p w14:paraId="541F4B6F" w14:textId="77777777" w:rsidR="005956BE" w:rsidRDefault="005956BE" w:rsidP="005956BE"/>
    <w:p w14:paraId="4F9DCECB" w14:textId="77777777" w:rsidR="005956BE" w:rsidRDefault="005956BE" w:rsidP="005956BE"/>
    <w:p w14:paraId="74132A0B" w14:textId="77777777" w:rsidR="005956BE" w:rsidRDefault="005956BE" w:rsidP="005956BE"/>
    <w:p w14:paraId="1E40E235" w14:textId="77777777" w:rsidR="005956BE" w:rsidRDefault="005956BE" w:rsidP="005956BE"/>
    <w:p w14:paraId="3A32C89F" w14:textId="77777777" w:rsidR="005956BE" w:rsidRDefault="005956BE" w:rsidP="005956BE"/>
    <w:p w14:paraId="49474C89" w14:textId="77777777" w:rsidR="005956BE" w:rsidRDefault="005956BE" w:rsidP="005956BE"/>
    <w:p w14:paraId="4F4FF644" w14:textId="77777777" w:rsidR="005956BE" w:rsidRDefault="005956BE" w:rsidP="005956BE"/>
    <w:p w14:paraId="49A76804" w14:textId="77777777" w:rsidR="005956BE" w:rsidRDefault="005956BE" w:rsidP="005956BE"/>
    <w:p w14:paraId="364E4F13" w14:textId="77777777" w:rsidR="005956BE" w:rsidRDefault="005956BE" w:rsidP="005956BE"/>
    <w:p w14:paraId="753C5BC6" w14:textId="77777777" w:rsidR="005956BE" w:rsidRDefault="005956BE" w:rsidP="005956BE"/>
    <w:p w14:paraId="2799ACE6" w14:textId="77777777" w:rsidR="005956BE" w:rsidRDefault="005956BE" w:rsidP="005956BE"/>
    <w:p w14:paraId="4D8AB1AB" w14:textId="77777777" w:rsidR="005956BE" w:rsidRDefault="005956BE" w:rsidP="005956BE"/>
    <w:p w14:paraId="5CCEDD36" w14:textId="77777777" w:rsidR="005956BE" w:rsidRDefault="005956BE" w:rsidP="005956BE"/>
    <w:p w14:paraId="070956A2" w14:textId="77777777" w:rsidR="005956BE" w:rsidRDefault="005956BE" w:rsidP="005956BE"/>
    <w:p w14:paraId="0C4D3B8D" w14:textId="77777777" w:rsidR="005956BE" w:rsidRDefault="005956BE" w:rsidP="005956BE"/>
    <w:p w14:paraId="09F25AA1" w14:textId="77777777" w:rsidR="005956BE" w:rsidRDefault="005956BE" w:rsidP="005956BE"/>
    <w:p w14:paraId="318B9420" w14:textId="77777777" w:rsidR="005956BE" w:rsidRDefault="005956BE" w:rsidP="005956BE"/>
    <w:p w14:paraId="52BE6DF5" w14:textId="77777777" w:rsidR="005956BE" w:rsidRDefault="005956BE" w:rsidP="005956BE"/>
    <w:p w14:paraId="6E8D4424" w14:textId="77777777" w:rsidR="005956BE" w:rsidRDefault="005956BE" w:rsidP="005956BE"/>
    <w:p w14:paraId="3C7C07BF" w14:textId="77777777" w:rsidR="005956BE" w:rsidRDefault="005956BE" w:rsidP="005956BE"/>
    <w:p w14:paraId="7D420F29" w14:textId="77777777" w:rsidR="005956BE" w:rsidRDefault="005956BE" w:rsidP="005956BE"/>
    <w:p w14:paraId="6A4CA3DC" w14:textId="77777777" w:rsidR="005956BE" w:rsidRDefault="005956BE" w:rsidP="005956BE">
      <w:pPr>
        <w:rPr>
          <w:rFonts w:ascii="Calibri Light" w:hAnsi="Calibri Light"/>
          <w:kern w:val="28"/>
          <w:sz w:val="40"/>
          <w:szCs w:val="40"/>
        </w:rPr>
      </w:pPr>
      <w:r>
        <w:t>SSA-L-2018</w:t>
      </w:r>
      <w:r>
        <w:br w:type="page"/>
      </w:r>
    </w:p>
    <w:p w14:paraId="19371474" w14:textId="77777777" w:rsidR="005956BE" w:rsidRPr="00E22561" w:rsidRDefault="005956BE" w:rsidP="005956BE">
      <w:pPr>
        <w:pStyle w:val="Tittel"/>
      </w:pPr>
      <w:r>
        <w:lastRenderedPageBreak/>
        <w:t>B</w:t>
      </w:r>
      <w:r w:rsidRPr="00E22561">
        <w:t xml:space="preserve">ilag til SSA-L – Avtale om løpende tjenestekjøp </w:t>
      </w:r>
      <w:r>
        <w:t>over internett</w:t>
      </w:r>
      <w:r w:rsidRPr="00E22561">
        <w:t>– versjon 2018</w:t>
      </w:r>
    </w:p>
    <w:p w14:paraId="71185E56" w14:textId="77777777" w:rsidR="005956BE" w:rsidRPr="00E22561" w:rsidRDefault="005956BE" w:rsidP="005956BE"/>
    <w:p w14:paraId="4EE7EBEC" w14:textId="77777777" w:rsidR="005956BE" w:rsidRPr="00E22561" w:rsidRDefault="005956BE" w:rsidP="005956BE"/>
    <w:p w14:paraId="32529F1E" w14:textId="77777777" w:rsidR="005956BE" w:rsidRPr="00E22561" w:rsidRDefault="005956BE" w:rsidP="005956BE">
      <w:pPr>
        <w:pStyle w:val="Tittel"/>
      </w:pPr>
      <w:r w:rsidRPr="00E22561">
        <w:t>Innhold:</w:t>
      </w:r>
    </w:p>
    <w:p w14:paraId="1743CDBD" w14:textId="3D6756BF" w:rsidR="00217506" w:rsidRDefault="005956BE">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5410706" w:history="1">
        <w:r w:rsidR="00217506" w:rsidRPr="004A5D38">
          <w:rPr>
            <w:rStyle w:val="Hyperkobling"/>
            <w:noProof/>
          </w:rPr>
          <w:t>Bilag 1: Kundens kravspesifikasjon</w:t>
        </w:r>
        <w:r w:rsidR="00217506">
          <w:rPr>
            <w:noProof/>
            <w:webHidden/>
          </w:rPr>
          <w:tab/>
        </w:r>
        <w:r w:rsidR="00217506">
          <w:rPr>
            <w:noProof/>
            <w:webHidden/>
          </w:rPr>
          <w:fldChar w:fldCharType="begin"/>
        </w:r>
        <w:r w:rsidR="00217506">
          <w:rPr>
            <w:noProof/>
            <w:webHidden/>
          </w:rPr>
          <w:instrText xml:space="preserve"> PAGEREF _Toc225410706 \h </w:instrText>
        </w:r>
        <w:r w:rsidR="00217506">
          <w:rPr>
            <w:noProof/>
            <w:webHidden/>
          </w:rPr>
        </w:r>
        <w:r w:rsidR="00217506">
          <w:rPr>
            <w:noProof/>
            <w:webHidden/>
          </w:rPr>
          <w:fldChar w:fldCharType="separate"/>
        </w:r>
        <w:r w:rsidR="00217506">
          <w:rPr>
            <w:noProof/>
            <w:webHidden/>
          </w:rPr>
          <w:t>3</w:t>
        </w:r>
        <w:r w:rsidR="00217506">
          <w:rPr>
            <w:noProof/>
            <w:webHidden/>
          </w:rPr>
          <w:fldChar w:fldCharType="end"/>
        </w:r>
      </w:hyperlink>
    </w:p>
    <w:p w14:paraId="1F387878" w14:textId="4B72411B" w:rsidR="00217506" w:rsidRDefault="00217506">
      <w:pPr>
        <w:pStyle w:val="INNH1"/>
        <w:tabs>
          <w:tab w:val="right" w:leader="dot" w:pos="9062"/>
        </w:tabs>
        <w:rPr>
          <w:rFonts w:asciiTheme="minorHAnsi" w:eastAsiaTheme="minorEastAsia" w:hAnsiTheme="minorHAnsi" w:cstheme="minorBidi"/>
          <w:noProof/>
          <w:kern w:val="2"/>
          <w:sz w:val="24"/>
          <w14:ligatures w14:val="standardContextual"/>
        </w:rPr>
      </w:pPr>
      <w:hyperlink w:anchor="_Toc225410707" w:history="1">
        <w:r w:rsidRPr="004A5D38">
          <w:rPr>
            <w:rStyle w:val="Hyperkobling"/>
            <w:noProof/>
          </w:rPr>
          <w:t>Bilag 2: Leverandørens beskrivelse av tjenesten</w:t>
        </w:r>
        <w:r>
          <w:rPr>
            <w:noProof/>
            <w:webHidden/>
          </w:rPr>
          <w:tab/>
        </w:r>
        <w:r>
          <w:rPr>
            <w:noProof/>
            <w:webHidden/>
          </w:rPr>
          <w:fldChar w:fldCharType="begin"/>
        </w:r>
        <w:r>
          <w:rPr>
            <w:noProof/>
            <w:webHidden/>
          </w:rPr>
          <w:instrText xml:space="preserve"> PAGEREF _Toc225410707 \h </w:instrText>
        </w:r>
        <w:r>
          <w:rPr>
            <w:noProof/>
            <w:webHidden/>
          </w:rPr>
        </w:r>
        <w:r>
          <w:rPr>
            <w:noProof/>
            <w:webHidden/>
          </w:rPr>
          <w:fldChar w:fldCharType="separate"/>
        </w:r>
        <w:r>
          <w:rPr>
            <w:noProof/>
            <w:webHidden/>
          </w:rPr>
          <w:t>4</w:t>
        </w:r>
        <w:r>
          <w:rPr>
            <w:noProof/>
            <w:webHidden/>
          </w:rPr>
          <w:fldChar w:fldCharType="end"/>
        </w:r>
      </w:hyperlink>
    </w:p>
    <w:p w14:paraId="54725EE5" w14:textId="06B6FA77" w:rsidR="00217506" w:rsidRDefault="00217506">
      <w:pPr>
        <w:pStyle w:val="INNH1"/>
        <w:tabs>
          <w:tab w:val="right" w:leader="dot" w:pos="9062"/>
        </w:tabs>
        <w:rPr>
          <w:rFonts w:asciiTheme="minorHAnsi" w:eastAsiaTheme="minorEastAsia" w:hAnsiTheme="minorHAnsi" w:cstheme="minorBidi"/>
          <w:noProof/>
          <w:kern w:val="2"/>
          <w:sz w:val="24"/>
          <w14:ligatures w14:val="standardContextual"/>
        </w:rPr>
      </w:pPr>
      <w:hyperlink w:anchor="_Toc225410708" w:history="1">
        <w:r w:rsidRPr="004A5D38">
          <w:rPr>
            <w:rStyle w:val="Hyperkobling"/>
            <w:noProof/>
          </w:rPr>
          <w:t>Bilag 3: Plan for etableringsfasen</w:t>
        </w:r>
        <w:r>
          <w:rPr>
            <w:noProof/>
            <w:webHidden/>
          </w:rPr>
          <w:tab/>
        </w:r>
        <w:r>
          <w:rPr>
            <w:noProof/>
            <w:webHidden/>
          </w:rPr>
          <w:fldChar w:fldCharType="begin"/>
        </w:r>
        <w:r>
          <w:rPr>
            <w:noProof/>
            <w:webHidden/>
          </w:rPr>
          <w:instrText xml:space="preserve"> PAGEREF _Toc225410708 \h </w:instrText>
        </w:r>
        <w:r>
          <w:rPr>
            <w:noProof/>
            <w:webHidden/>
          </w:rPr>
        </w:r>
        <w:r>
          <w:rPr>
            <w:noProof/>
            <w:webHidden/>
          </w:rPr>
          <w:fldChar w:fldCharType="separate"/>
        </w:r>
        <w:r>
          <w:rPr>
            <w:noProof/>
            <w:webHidden/>
          </w:rPr>
          <w:t>5</w:t>
        </w:r>
        <w:r>
          <w:rPr>
            <w:noProof/>
            <w:webHidden/>
          </w:rPr>
          <w:fldChar w:fldCharType="end"/>
        </w:r>
      </w:hyperlink>
    </w:p>
    <w:p w14:paraId="42AF6616" w14:textId="5FCE21DF" w:rsidR="00217506" w:rsidRDefault="00217506">
      <w:pPr>
        <w:pStyle w:val="INNH1"/>
        <w:tabs>
          <w:tab w:val="right" w:leader="dot" w:pos="9062"/>
        </w:tabs>
        <w:rPr>
          <w:rFonts w:asciiTheme="minorHAnsi" w:eastAsiaTheme="minorEastAsia" w:hAnsiTheme="minorHAnsi" w:cstheme="minorBidi"/>
          <w:noProof/>
          <w:kern w:val="2"/>
          <w:sz w:val="24"/>
          <w14:ligatures w14:val="standardContextual"/>
        </w:rPr>
      </w:pPr>
      <w:hyperlink w:anchor="_Toc225410709" w:history="1">
        <w:r w:rsidRPr="004A5D38">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_Toc225410709 \h </w:instrText>
        </w:r>
        <w:r>
          <w:rPr>
            <w:noProof/>
            <w:webHidden/>
          </w:rPr>
        </w:r>
        <w:r>
          <w:rPr>
            <w:noProof/>
            <w:webHidden/>
          </w:rPr>
          <w:fldChar w:fldCharType="separate"/>
        </w:r>
        <w:r>
          <w:rPr>
            <w:noProof/>
            <w:webHidden/>
          </w:rPr>
          <w:t>6</w:t>
        </w:r>
        <w:r>
          <w:rPr>
            <w:noProof/>
            <w:webHidden/>
          </w:rPr>
          <w:fldChar w:fldCharType="end"/>
        </w:r>
      </w:hyperlink>
    </w:p>
    <w:p w14:paraId="5DEC2D3C" w14:textId="634E2B91" w:rsidR="00217506" w:rsidRDefault="00217506">
      <w:pPr>
        <w:pStyle w:val="INNH1"/>
        <w:tabs>
          <w:tab w:val="right" w:leader="dot" w:pos="9062"/>
        </w:tabs>
        <w:rPr>
          <w:rFonts w:asciiTheme="minorHAnsi" w:eastAsiaTheme="minorEastAsia" w:hAnsiTheme="minorHAnsi" w:cstheme="minorBidi"/>
          <w:noProof/>
          <w:kern w:val="2"/>
          <w:sz w:val="24"/>
          <w14:ligatures w14:val="standardContextual"/>
        </w:rPr>
      </w:pPr>
      <w:hyperlink w:anchor="_Toc225410710" w:history="1">
        <w:r w:rsidRPr="004A5D38">
          <w:rPr>
            <w:rStyle w:val="Hyperkobling"/>
            <w:noProof/>
          </w:rPr>
          <w:t>Bilag 5: Administrative bestemmelser</w:t>
        </w:r>
        <w:r>
          <w:rPr>
            <w:noProof/>
            <w:webHidden/>
          </w:rPr>
          <w:tab/>
        </w:r>
        <w:r>
          <w:rPr>
            <w:noProof/>
            <w:webHidden/>
          </w:rPr>
          <w:fldChar w:fldCharType="begin"/>
        </w:r>
        <w:r>
          <w:rPr>
            <w:noProof/>
            <w:webHidden/>
          </w:rPr>
          <w:instrText xml:space="preserve"> PAGEREF _Toc225410710 \h </w:instrText>
        </w:r>
        <w:r>
          <w:rPr>
            <w:noProof/>
            <w:webHidden/>
          </w:rPr>
        </w:r>
        <w:r>
          <w:rPr>
            <w:noProof/>
            <w:webHidden/>
          </w:rPr>
          <w:fldChar w:fldCharType="separate"/>
        </w:r>
        <w:r>
          <w:rPr>
            <w:noProof/>
            <w:webHidden/>
          </w:rPr>
          <w:t>7</w:t>
        </w:r>
        <w:r>
          <w:rPr>
            <w:noProof/>
            <w:webHidden/>
          </w:rPr>
          <w:fldChar w:fldCharType="end"/>
        </w:r>
      </w:hyperlink>
    </w:p>
    <w:p w14:paraId="48904F6E" w14:textId="5ED51473" w:rsidR="00217506" w:rsidRDefault="00217506">
      <w:pPr>
        <w:pStyle w:val="INNH1"/>
        <w:tabs>
          <w:tab w:val="right" w:leader="dot" w:pos="9062"/>
        </w:tabs>
        <w:rPr>
          <w:rFonts w:asciiTheme="minorHAnsi" w:eastAsiaTheme="minorEastAsia" w:hAnsiTheme="minorHAnsi" w:cstheme="minorBidi"/>
          <w:noProof/>
          <w:kern w:val="2"/>
          <w:sz w:val="24"/>
          <w14:ligatures w14:val="standardContextual"/>
        </w:rPr>
      </w:pPr>
      <w:hyperlink w:anchor="_Toc225410711" w:history="1">
        <w:r w:rsidRPr="004A5D38">
          <w:rPr>
            <w:rStyle w:val="Hyperkobling"/>
            <w:noProof/>
          </w:rPr>
          <w:t>Bilag 6: Samlet pris og prisbestemmelser</w:t>
        </w:r>
        <w:r>
          <w:rPr>
            <w:noProof/>
            <w:webHidden/>
          </w:rPr>
          <w:tab/>
        </w:r>
        <w:r>
          <w:rPr>
            <w:noProof/>
            <w:webHidden/>
          </w:rPr>
          <w:fldChar w:fldCharType="begin"/>
        </w:r>
        <w:r>
          <w:rPr>
            <w:noProof/>
            <w:webHidden/>
          </w:rPr>
          <w:instrText xml:space="preserve"> PAGEREF _Toc225410711 \h </w:instrText>
        </w:r>
        <w:r>
          <w:rPr>
            <w:noProof/>
            <w:webHidden/>
          </w:rPr>
        </w:r>
        <w:r>
          <w:rPr>
            <w:noProof/>
            <w:webHidden/>
          </w:rPr>
          <w:fldChar w:fldCharType="separate"/>
        </w:r>
        <w:r>
          <w:rPr>
            <w:noProof/>
            <w:webHidden/>
          </w:rPr>
          <w:t>8</w:t>
        </w:r>
        <w:r>
          <w:rPr>
            <w:noProof/>
            <w:webHidden/>
          </w:rPr>
          <w:fldChar w:fldCharType="end"/>
        </w:r>
      </w:hyperlink>
    </w:p>
    <w:p w14:paraId="634419BB" w14:textId="205190C4" w:rsidR="00217506" w:rsidRDefault="00217506">
      <w:pPr>
        <w:pStyle w:val="INNH1"/>
        <w:tabs>
          <w:tab w:val="right" w:leader="dot" w:pos="9062"/>
        </w:tabs>
        <w:rPr>
          <w:rFonts w:asciiTheme="minorHAnsi" w:eastAsiaTheme="minorEastAsia" w:hAnsiTheme="minorHAnsi" w:cstheme="minorBidi"/>
          <w:noProof/>
          <w:kern w:val="2"/>
          <w:sz w:val="24"/>
          <w14:ligatures w14:val="standardContextual"/>
        </w:rPr>
      </w:pPr>
      <w:hyperlink w:anchor="_Toc225410712" w:history="1">
        <w:r w:rsidRPr="004A5D38">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_Toc225410712 \h </w:instrText>
        </w:r>
        <w:r>
          <w:rPr>
            <w:noProof/>
            <w:webHidden/>
          </w:rPr>
        </w:r>
        <w:r>
          <w:rPr>
            <w:noProof/>
            <w:webHidden/>
          </w:rPr>
          <w:fldChar w:fldCharType="separate"/>
        </w:r>
        <w:r>
          <w:rPr>
            <w:noProof/>
            <w:webHidden/>
          </w:rPr>
          <w:t>10</w:t>
        </w:r>
        <w:r>
          <w:rPr>
            <w:noProof/>
            <w:webHidden/>
          </w:rPr>
          <w:fldChar w:fldCharType="end"/>
        </w:r>
      </w:hyperlink>
    </w:p>
    <w:p w14:paraId="469C14EB" w14:textId="4343F30B" w:rsidR="00217506" w:rsidRDefault="00217506">
      <w:pPr>
        <w:pStyle w:val="INNH1"/>
        <w:tabs>
          <w:tab w:val="right" w:leader="dot" w:pos="9062"/>
        </w:tabs>
        <w:rPr>
          <w:rFonts w:asciiTheme="minorHAnsi" w:eastAsiaTheme="minorEastAsia" w:hAnsiTheme="minorHAnsi" w:cstheme="minorBidi"/>
          <w:noProof/>
          <w:kern w:val="2"/>
          <w:sz w:val="24"/>
          <w14:ligatures w14:val="standardContextual"/>
        </w:rPr>
      </w:pPr>
      <w:hyperlink w:anchor="_Toc225410713" w:history="1">
        <w:r w:rsidRPr="004A5D38">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_Toc225410713 \h </w:instrText>
        </w:r>
        <w:r>
          <w:rPr>
            <w:noProof/>
            <w:webHidden/>
          </w:rPr>
        </w:r>
        <w:r>
          <w:rPr>
            <w:noProof/>
            <w:webHidden/>
          </w:rPr>
          <w:fldChar w:fldCharType="separate"/>
        </w:r>
        <w:r>
          <w:rPr>
            <w:noProof/>
            <w:webHidden/>
          </w:rPr>
          <w:t>11</w:t>
        </w:r>
        <w:r>
          <w:rPr>
            <w:noProof/>
            <w:webHidden/>
          </w:rPr>
          <w:fldChar w:fldCharType="end"/>
        </w:r>
      </w:hyperlink>
    </w:p>
    <w:p w14:paraId="66BDA8F2" w14:textId="6CDB4A1E" w:rsidR="005956BE" w:rsidRPr="00E22561" w:rsidRDefault="005956BE" w:rsidP="005956BE">
      <w:pPr>
        <w:spacing w:after="60"/>
        <w:rPr>
          <w:rFonts w:cs="Arial"/>
          <w:sz w:val="28"/>
          <w:szCs w:val="28"/>
        </w:rPr>
      </w:pPr>
      <w:r w:rsidRPr="00E22561">
        <w:rPr>
          <w:rFonts w:cs="Arial"/>
          <w:sz w:val="28"/>
          <w:szCs w:val="28"/>
        </w:rPr>
        <w:fldChar w:fldCharType="end"/>
      </w:r>
    </w:p>
    <w:p w14:paraId="4D5DEA2D" w14:textId="77777777" w:rsidR="00333134" w:rsidRDefault="00333134">
      <w:pPr>
        <w:rPr>
          <w:rFonts w:cs="Arial"/>
          <w:sz w:val="36"/>
          <w:szCs w:val="36"/>
        </w:rPr>
      </w:pPr>
      <w:r>
        <w:br w:type="page"/>
      </w:r>
    </w:p>
    <w:p w14:paraId="47AAE405" w14:textId="4B0657AA" w:rsidR="00EE6CD2" w:rsidRPr="00DE7D3A" w:rsidRDefault="00EE6CD2" w:rsidP="00DE7D3A">
      <w:pPr>
        <w:pStyle w:val="Overskrift1"/>
      </w:pPr>
      <w:bookmarkStart w:id="1" w:name="_Toc225410706"/>
      <w:r w:rsidRPr="00E22561">
        <w:lastRenderedPageBreak/>
        <w:t>Bilag 1</w:t>
      </w:r>
      <w:r w:rsidR="00656D8F" w:rsidRPr="00E22561">
        <w:t>:</w:t>
      </w:r>
      <w:r w:rsidR="00CA78D4" w:rsidRPr="00E22561">
        <w:t xml:space="preserve"> </w:t>
      </w:r>
      <w:r w:rsidRPr="00E22561">
        <w:t>Kundens kravspesifikasjon</w:t>
      </w:r>
      <w:bookmarkEnd w:id="0"/>
      <w:bookmarkEnd w:id="1"/>
    </w:p>
    <w:p w14:paraId="62321E96" w14:textId="566A494D" w:rsidR="00176D97" w:rsidRDefault="00176D97" w:rsidP="0012656F"/>
    <w:p w14:paraId="37CC5D05" w14:textId="457BBF3B" w:rsidR="00176D97" w:rsidRDefault="006D0FEE" w:rsidP="0012656F">
      <w:r>
        <w:rPr>
          <w:noProof/>
        </w:rPr>
        <mc:AlternateContent>
          <mc:Choice Requires="wps">
            <w:drawing>
              <wp:anchor distT="0" distB="0" distL="114300" distR="114300" simplePos="0" relativeHeight="251658266" behindDoc="0" locked="0" layoutInCell="1" allowOverlap="1" wp14:anchorId="73261F3A" wp14:editId="43FD36E8">
                <wp:simplePos x="0" y="0"/>
                <wp:positionH relativeFrom="margin">
                  <wp:posOffset>-61595</wp:posOffset>
                </wp:positionH>
                <wp:positionV relativeFrom="paragraph">
                  <wp:posOffset>105410</wp:posOffset>
                </wp:positionV>
                <wp:extent cx="5581650" cy="819150"/>
                <wp:effectExtent l="0" t="0" r="19050" b="19050"/>
                <wp:wrapNone/>
                <wp:docPr id="821939751"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819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F4592D" w14:textId="2C279583" w:rsidR="006D0FEE" w:rsidRDefault="006D0FEE" w:rsidP="006D0FEE">
                            <w:r>
                              <w:t>Kundes bilag 1 settes inn</w:t>
                            </w:r>
                            <w:r w:rsidR="00D32ED5">
                              <w:t xml:space="preserve"> </w:t>
                            </w:r>
                            <w:r>
                              <w:t>her ved ferdigstillelse av kontrakt</w:t>
                            </w:r>
                            <w:r w:rsidRPr="00B11964">
                              <w:t xml:space="preserve">. </w:t>
                            </w:r>
                          </w:p>
                          <w:p w14:paraId="600DFEB8" w14:textId="77777777" w:rsidR="006D0FEE" w:rsidRDefault="006D0FEE" w:rsidP="006D0FEE"/>
                          <w:p w14:paraId="13F1BDDA" w14:textId="77777777" w:rsidR="006D0FEE" w:rsidRDefault="006D0FEE" w:rsidP="006D0FE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3261F3A" id="Avrundet rektangel 17" o:spid="_x0000_s1028" style="position:absolute;margin-left:-4.85pt;margin-top:8.3pt;width:439.5pt;height:64.5pt;z-index:25165826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" fillcolor="#5b9bd5 [3204]" strokecolor="#1f4d78 [1604]" strokeweight="1pt">
                <v:stroke joinstyle="miter"/>
                <v:path arrowok="t"/>
                <v:textbox>
                  <w:txbxContent>
                    <w:p w14:paraId="53F4592D" w14:textId="2C279583" w:rsidR="006D0FEE" w:rsidRDefault="006D0FEE" w:rsidP="006D0FEE">
                      <w:r>
                        <w:t>Kundes bilag 1 settes inn</w:t>
                      </w:r>
                      <w:r w:rsidR="00D32ED5">
                        <w:t xml:space="preserve"> </w:t>
                      </w:r>
                      <w:r>
                        <w:t>her ved ferdigstillelse av kontrakt</w:t>
                      </w:r>
                      <w:r w:rsidRPr="00B11964">
                        <w:t xml:space="preserve">. </w:t>
                      </w:r>
                    </w:p>
                    <w:p w14:paraId="600DFEB8" w14:textId="77777777" w:rsidR="006D0FEE" w:rsidRDefault="006D0FEE" w:rsidP="006D0FEE"/>
                    <w:p w14:paraId="13F1BDDA" w14:textId="77777777" w:rsidR="006D0FEE" w:rsidRDefault="006D0FEE" w:rsidP="006D0FEE"/>
                  </w:txbxContent>
                </v:textbox>
                <w10:wrap anchorx="margin"/>
              </v:roundrect>
            </w:pict>
          </mc:Fallback>
        </mc:AlternateContent>
      </w:r>
    </w:p>
    <w:p w14:paraId="361956AB" w14:textId="25CF72F0" w:rsidR="00176D97" w:rsidRDefault="00176D97" w:rsidP="0012656F"/>
    <w:p w14:paraId="051EAD66" w14:textId="085ECE36" w:rsidR="00176D97" w:rsidRDefault="00176D97" w:rsidP="0012656F"/>
    <w:p w14:paraId="04EEDC47" w14:textId="77777777" w:rsidR="00176D97" w:rsidRDefault="00176D97" w:rsidP="0012656F"/>
    <w:p w14:paraId="5A854870" w14:textId="77777777" w:rsidR="00176D97" w:rsidRDefault="00176D97" w:rsidP="0012656F"/>
    <w:p w14:paraId="4638D6D1" w14:textId="706A9FA7" w:rsidR="00176D97" w:rsidRDefault="00176D97" w:rsidP="0012656F"/>
    <w:p w14:paraId="0D95D982" w14:textId="043E73FC" w:rsidR="00176D97" w:rsidRDefault="00176D97" w:rsidP="0012656F"/>
    <w:p w14:paraId="48C611F0" w14:textId="77777777" w:rsidR="00176D97" w:rsidRDefault="00176D97" w:rsidP="0012656F"/>
    <w:p w14:paraId="71AB097D" w14:textId="77777777" w:rsidR="00176D97" w:rsidRDefault="00176D97" w:rsidP="0012656F"/>
    <w:p w14:paraId="4997F06D" w14:textId="77777777" w:rsidR="00176D97" w:rsidRDefault="00176D97" w:rsidP="0012656F"/>
    <w:p w14:paraId="64EF74B7" w14:textId="77777777" w:rsidR="00176D97" w:rsidRDefault="00176D97" w:rsidP="0012656F"/>
    <w:p w14:paraId="515D78A1" w14:textId="77777777" w:rsidR="00176D97" w:rsidRDefault="00176D97" w:rsidP="0012656F"/>
    <w:p w14:paraId="09E9A4C3" w14:textId="77777777" w:rsidR="00176D97" w:rsidRDefault="00176D97" w:rsidP="0012656F"/>
    <w:p w14:paraId="1C6B59BE" w14:textId="65BB929D" w:rsidR="00401BAC" w:rsidRDefault="00401BAC" w:rsidP="00924541">
      <w:pPr>
        <w:rPr>
          <w:u w:val="single"/>
        </w:rPr>
      </w:pPr>
    </w:p>
    <w:p w14:paraId="5D5E925B" w14:textId="7D6D581D" w:rsidR="00401BAC" w:rsidRDefault="00401BAC" w:rsidP="00924541">
      <w:pPr>
        <w:rPr>
          <w:u w:val="single"/>
        </w:rPr>
      </w:pPr>
    </w:p>
    <w:p w14:paraId="1021A014" w14:textId="77777777" w:rsidR="00401BAC" w:rsidRDefault="00401BAC" w:rsidP="00924541">
      <w:pPr>
        <w:rPr>
          <w:u w:val="single"/>
        </w:rPr>
      </w:pPr>
    </w:p>
    <w:p w14:paraId="7506CBC5" w14:textId="77777777" w:rsidR="00401BAC" w:rsidRPr="00E22561" w:rsidRDefault="00401BAC" w:rsidP="00924541"/>
    <w:p w14:paraId="20C440BA" w14:textId="77777777" w:rsidR="00401BAC" w:rsidRPr="00E22561" w:rsidRDefault="00401BAC" w:rsidP="00924541"/>
    <w:p w14:paraId="23F3D24C" w14:textId="4183EA02" w:rsidR="00924541" w:rsidRDefault="00924541" w:rsidP="00924541">
      <w:pPr>
        <w:rPr>
          <w:u w:val="single"/>
        </w:rPr>
      </w:pPr>
    </w:p>
    <w:p w14:paraId="5BD78653" w14:textId="77777777" w:rsidR="00401BAC" w:rsidRDefault="00401BAC" w:rsidP="00924541">
      <w:pPr>
        <w:rPr>
          <w:u w:val="single"/>
        </w:rPr>
      </w:pPr>
    </w:p>
    <w:p w14:paraId="0BEC07D0" w14:textId="77777777" w:rsidR="00401BAC" w:rsidRDefault="00401BAC" w:rsidP="00924541">
      <w:pPr>
        <w:rPr>
          <w:u w:val="single"/>
        </w:rPr>
      </w:pPr>
    </w:p>
    <w:p w14:paraId="7C0C908B" w14:textId="77777777" w:rsidR="00D53AEB" w:rsidRDefault="00D53AEB" w:rsidP="00924541">
      <w:pPr>
        <w:rPr>
          <w:rFonts w:cs="Arial"/>
          <w:szCs w:val="22"/>
        </w:rPr>
      </w:pPr>
    </w:p>
    <w:p w14:paraId="09121C29" w14:textId="77777777" w:rsidR="00D53AEB" w:rsidRDefault="00D53AEB" w:rsidP="00924541">
      <w:pPr>
        <w:rPr>
          <w:rFonts w:cs="Arial"/>
          <w:szCs w:val="22"/>
        </w:rPr>
      </w:pPr>
    </w:p>
    <w:p w14:paraId="16CF0785" w14:textId="77777777" w:rsidR="00D53AEB" w:rsidRDefault="00D53AEB" w:rsidP="00924541">
      <w:pPr>
        <w:rPr>
          <w:rFonts w:cs="Arial"/>
          <w:szCs w:val="22"/>
        </w:rPr>
      </w:pPr>
    </w:p>
    <w:p w14:paraId="1F603CC1" w14:textId="77777777" w:rsidR="00D53AEB" w:rsidRDefault="00D53AEB" w:rsidP="00924541">
      <w:pPr>
        <w:rPr>
          <w:rFonts w:cs="Arial"/>
          <w:szCs w:val="22"/>
        </w:rPr>
      </w:pPr>
    </w:p>
    <w:p w14:paraId="4A077DDF" w14:textId="77777777" w:rsidR="00071D01" w:rsidRDefault="00071D01" w:rsidP="00924541">
      <w:pPr>
        <w:rPr>
          <w:rFonts w:cs="Arial"/>
          <w:szCs w:val="22"/>
        </w:rPr>
      </w:pPr>
    </w:p>
    <w:p w14:paraId="1C74B1F9" w14:textId="77777777" w:rsidR="00071D01" w:rsidRDefault="00071D01" w:rsidP="00924541">
      <w:pPr>
        <w:rPr>
          <w:rFonts w:cs="Arial"/>
          <w:szCs w:val="22"/>
        </w:rPr>
      </w:pPr>
    </w:p>
    <w:p w14:paraId="43DC6EC1" w14:textId="77777777" w:rsidR="00071D01" w:rsidRDefault="00071D01" w:rsidP="00924541">
      <w:pPr>
        <w:rPr>
          <w:rFonts w:cs="Arial"/>
          <w:szCs w:val="22"/>
        </w:rPr>
      </w:pPr>
    </w:p>
    <w:p w14:paraId="7A91BF05" w14:textId="77777777" w:rsidR="00071D01" w:rsidRDefault="00071D01" w:rsidP="00924541">
      <w:pPr>
        <w:rPr>
          <w:rFonts w:cs="Arial"/>
          <w:szCs w:val="22"/>
        </w:rPr>
      </w:pPr>
    </w:p>
    <w:p w14:paraId="445A2C03" w14:textId="2B0149A7" w:rsidR="00071D01" w:rsidRDefault="00071D01" w:rsidP="00924541">
      <w:pPr>
        <w:rPr>
          <w:rFonts w:cs="Arial"/>
          <w:szCs w:val="22"/>
        </w:rPr>
      </w:pPr>
    </w:p>
    <w:p w14:paraId="5257390B" w14:textId="77777777" w:rsidR="00071D01" w:rsidRDefault="00071D01" w:rsidP="00924541">
      <w:pPr>
        <w:rPr>
          <w:rFonts w:cs="Arial"/>
          <w:szCs w:val="22"/>
        </w:rPr>
      </w:pPr>
    </w:p>
    <w:p w14:paraId="77343F8C" w14:textId="77777777" w:rsidR="00071D01" w:rsidRDefault="00071D01" w:rsidP="00924541">
      <w:pPr>
        <w:rPr>
          <w:rFonts w:cs="Arial"/>
          <w:szCs w:val="22"/>
        </w:rPr>
      </w:pPr>
    </w:p>
    <w:p w14:paraId="2A76D4EC" w14:textId="77777777" w:rsidR="00071D01" w:rsidRDefault="00071D01" w:rsidP="00924541">
      <w:pPr>
        <w:rPr>
          <w:rFonts w:cs="Arial"/>
          <w:szCs w:val="22"/>
        </w:rPr>
      </w:pPr>
    </w:p>
    <w:p w14:paraId="2BD32D57" w14:textId="77777777" w:rsidR="00071D01" w:rsidRDefault="00071D01" w:rsidP="00924541">
      <w:pPr>
        <w:rPr>
          <w:rFonts w:cs="Arial"/>
          <w:szCs w:val="22"/>
        </w:rPr>
      </w:pPr>
    </w:p>
    <w:p w14:paraId="5F7F20A5" w14:textId="77777777" w:rsidR="00071D01" w:rsidRDefault="00071D01" w:rsidP="00924541">
      <w:pPr>
        <w:rPr>
          <w:rFonts w:cs="Arial"/>
          <w:szCs w:val="22"/>
        </w:rPr>
      </w:pPr>
    </w:p>
    <w:p w14:paraId="2B144311" w14:textId="77777777" w:rsidR="00071D01" w:rsidRDefault="00071D01" w:rsidP="00924541">
      <w:pPr>
        <w:rPr>
          <w:rFonts w:cs="Arial"/>
          <w:szCs w:val="22"/>
        </w:rPr>
      </w:pPr>
    </w:p>
    <w:p w14:paraId="435DB6F2" w14:textId="77777777" w:rsidR="00071D01" w:rsidRDefault="00071D01" w:rsidP="00924541">
      <w:pPr>
        <w:rPr>
          <w:rFonts w:cs="Arial"/>
          <w:szCs w:val="22"/>
        </w:rPr>
      </w:pPr>
    </w:p>
    <w:p w14:paraId="7D403E99" w14:textId="77777777" w:rsidR="00071D01" w:rsidRDefault="00071D01" w:rsidP="00924541">
      <w:pPr>
        <w:rPr>
          <w:rFonts w:cs="Arial"/>
          <w:szCs w:val="22"/>
        </w:rPr>
      </w:pPr>
    </w:p>
    <w:p w14:paraId="24AE67DF" w14:textId="77777777" w:rsidR="00071D01" w:rsidRDefault="00071D01" w:rsidP="00924541">
      <w:pPr>
        <w:rPr>
          <w:rFonts w:cs="Arial"/>
          <w:szCs w:val="22"/>
        </w:rPr>
      </w:pPr>
    </w:p>
    <w:p w14:paraId="51D3AC41" w14:textId="77777777" w:rsidR="00071D01" w:rsidRDefault="00071D01" w:rsidP="00924541">
      <w:pPr>
        <w:rPr>
          <w:rFonts w:cs="Arial"/>
          <w:szCs w:val="22"/>
        </w:rPr>
      </w:pPr>
    </w:p>
    <w:p w14:paraId="40841613" w14:textId="77777777" w:rsidR="00071D01" w:rsidRDefault="00071D01" w:rsidP="00924541">
      <w:pPr>
        <w:rPr>
          <w:rFonts w:cs="Arial"/>
          <w:szCs w:val="22"/>
        </w:rPr>
      </w:pPr>
    </w:p>
    <w:p w14:paraId="264FB64A" w14:textId="77777777" w:rsidR="00071D01" w:rsidRDefault="00071D01" w:rsidP="00924541">
      <w:pPr>
        <w:rPr>
          <w:rFonts w:cs="Arial"/>
          <w:szCs w:val="22"/>
        </w:rPr>
      </w:pPr>
    </w:p>
    <w:p w14:paraId="5B10F120" w14:textId="77777777" w:rsidR="00071D01" w:rsidRDefault="00071D01" w:rsidP="00924541">
      <w:pPr>
        <w:rPr>
          <w:rFonts w:cs="Arial"/>
          <w:szCs w:val="22"/>
        </w:rPr>
      </w:pPr>
    </w:p>
    <w:p w14:paraId="33FF33F7" w14:textId="77777777" w:rsidR="00071D01" w:rsidRDefault="00071D01" w:rsidP="00924541">
      <w:pPr>
        <w:rPr>
          <w:rFonts w:cs="Arial"/>
          <w:szCs w:val="22"/>
        </w:rPr>
      </w:pPr>
    </w:p>
    <w:p w14:paraId="60794E50" w14:textId="77777777" w:rsidR="00071D01" w:rsidRDefault="00071D01" w:rsidP="00924541">
      <w:pPr>
        <w:rPr>
          <w:rFonts w:cs="Arial"/>
          <w:szCs w:val="22"/>
        </w:rPr>
      </w:pPr>
    </w:p>
    <w:p w14:paraId="28BE4D1F" w14:textId="77777777" w:rsidR="00071D01" w:rsidRDefault="00071D01" w:rsidP="00924541">
      <w:pPr>
        <w:rPr>
          <w:rFonts w:cs="Arial"/>
          <w:szCs w:val="22"/>
        </w:rPr>
      </w:pPr>
    </w:p>
    <w:p w14:paraId="27A173FB" w14:textId="77777777" w:rsidR="00071D01" w:rsidRDefault="00071D01" w:rsidP="00924541">
      <w:pPr>
        <w:rPr>
          <w:rFonts w:cs="Arial"/>
          <w:szCs w:val="22"/>
        </w:rPr>
      </w:pPr>
    </w:p>
    <w:p w14:paraId="77EB363A" w14:textId="77777777" w:rsidR="00071D01" w:rsidRDefault="00071D01" w:rsidP="00924541">
      <w:pPr>
        <w:rPr>
          <w:rFonts w:cs="Arial"/>
          <w:szCs w:val="22"/>
        </w:rPr>
      </w:pPr>
    </w:p>
    <w:p w14:paraId="158C4B4E" w14:textId="77777777" w:rsidR="00071D01" w:rsidRDefault="00071D01" w:rsidP="00924541">
      <w:pPr>
        <w:rPr>
          <w:rFonts w:cs="Arial"/>
          <w:szCs w:val="22"/>
        </w:rPr>
      </w:pPr>
    </w:p>
    <w:p w14:paraId="4231A91B" w14:textId="77777777" w:rsidR="00071D01" w:rsidRDefault="00071D01" w:rsidP="00924541">
      <w:pPr>
        <w:rPr>
          <w:rFonts w:cs="Arial"/>
          <w:szCs w:val="22"/>
        </w:rPr>
      </w:pPr>
    </w:p>
    <w:p w14:paraId="06E6CC3C" w14:textId="434DFF71" w:rsidR="005D1537" w:rsidRPr="00A55BF7" w:rsidRDefault="005D1537">
      <w:pPr>
        <w:rPr>
          <w:rFonts w:ascii="Cambria" w:hAnsi="Cambria"/>
          <w:b/>
          <w:bCs/>
          <w:sz w:val="26"/>
          <w:szCs w:val="26"/>
        </w:rPr>
      </w:pPr>
    </w:p>
    <w:p w14:paraId="5F35BF2F" w14:textId="77777777" w:rsidR="00931BDC" w:rsidRDefault="00931BDC">
      <w:pPr>
        <w:sectPr w:rsidR="00931BDC" w:rsidSect="009D1FDD">
          <w:headerReference w:type="default" r:id="rId14"/>
          <w:footerReference w:type="default" r:id="rId15"/>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2" w:name="_Toc507588407"/>
      <w:bookmarkStart w:id="3" w:name="_Toc22541070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2"/>
      <w:bookmarkEnd w:id="3"/>
    </w:p>
    <w:p w14:paraId="5AF166BF" w14:textId="77777777" w:rsidR="00BE7F87" w:rsidRDefault="00BE7F87" w:rsidP="00F20D26"/>
    <w:p w14:paraId="10925316" w14:textId="72484E51"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44223F98" w:rsidR="00FC5BB3" w:rsidRDefault="00DE1CA4" w:rsidP="00B6496E">
      <w:r>
        <w:rPr>
          <w:noProof/>
        </w:rPr>
        <mc:AlternateContent>
          <mc:Choice Requires="wps">
            <w:drawing>
              <wp:anchor distT="0" distB="0" distL="114300" distR="114300" simplePos="0" relativeHeight="251658244" behindDoc="0" locked="0" layoutInCell="1" allowOverlap="1" wp14:anchorId="750A6C2D" wp14:editId="3425AECD">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4B03AA" w:rsidRDefault="005D1537" w:rsidP="00FC5BB3">
                            <w:r>
                              <w:t>Dersom</w:t>
                            </w:r>
                            <w:r w:rsidRPr="00E22561">
                              <w:t xml:space="preserve"> det etter Leverandørens mening er åpenbare feil </w:t>
                            </w:r>
                            <w:r>
                              <w:t>eller</w:t>
                            </w:r>
                            <w:r w:rsidRPr="00E22561">
                              <w:t xml:space="preserve"> uklarheter i Kundens kravspesifikasjon skal Leverandøren påpeke dette</w:t>
                            </w:r>
                            <w:r>
                              <w:t xml:space="preserve"> her</w:t>
                            </w:r>
                            <w:r w:rsidRPr="00E22561">
                              <w:t>.</w:t>
                            </w:r>
                          </w:p>
                          <w:p w14:paraId="46A35665" w14:textId="77777777" w:rsidR="005D1537" w:rsidRDefault="005D1537" w:rsidP="00FC5B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29" style="position:absolute;margin-left:.4pt;margin-top:7.35pt;width:445.5pt;height:39.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" fillcolor="#5b9bd5 [3204]" strokecolor="#1f4d78 [1604]" strokeweight="1pt">
                <v:stroke joinstyle="miter"/>
                <v:path arrowok="t"/>
                <v:textbox>
                  <w:txbxContent>
                    <w:p w14:paraId="658551E3" w14:textId="77777777" w:rsidR="005D1537" w:rsidRPr="004B03AA" w:rsidRDefault="005D1537" w:rsidP="00FC5BB3">
                      <w:r>
                        <w:t>Dersom</w:t>
                      </w:r>
                      <w:r w:rsidRPr="00E22561">
                        <w:t xml:space="preserve"> det etter Leverandørens mening er åpenbare feil </w:t>
                      </w:r>
                      <w:r>
                        <w:t>eller</w:t>
                      </w:r>
                      <w:r w:rsidRPr="00E22561">
                        <w:t xml:space="preserve"> uklarheter i Kundens kravspesifikasjon skal Leverandøren påpeke dette</w:t>
                      </w:r>
                      <w:r>
                        <w:t xml:space="preserve"> her</w:t>
                      </w:r>
                      <w:r w:rsidRPr="00E22561">
                        <w:t>.</w:t>
                      </w:r>
                    </w:p>
                    <w:p w14:paraId="46A35665" w14:textId="77777777" w:rsidR="005D1537" w:rsidRDefault="005D1537" w:rsidP="00FC5BB3">
                      <w:pPr>
                        <w:jc w:val="center"/>
                      </w:pPr>
                    </w:p>
                  </w:txbxContent>
                </v:textbox>
              </v:roundrect>
            </w:pict>
          </mc:Fallback>
        </mc:AlternateContent>
      </w:r>
    </w:p>
    <w:p w14:paraId="6BD6E959" w14:textId="77777777" w:rsidR="00FC5BB3" w:rsidRDefault="00FC5BB3" w:rsidP="00B6496E"/>
    <w:p w14:paraId="2770AF9B" w14:textId="77777777" w:rsidR="00BE7F87" w:rsidRDefault="00BE7F87" w:rsidP="00B6496E"/>
    <w:p w14:paraId="089373DB" w14:textId="77777777" w:rsidR="00BE7F87" w:rsidRDefault="00BE7F87" w:rsidP="00B6496E"/>
    <w:p w14:paraId="2132A4BF" w14:textId="77777777" w:rsidR="00BE7F87" w:rsidRDefault="00BE7F87" w:rsidP="00B6496E"/>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1669767D" w:rsidR="00FC5BB3" w:rsidRDefault="00FC5BB3" w:rsidP="0017696C"/>
    <w:p w14:paraId="68966034" w14:textId="0414522D" w:rsidR="00FC5BB3" w:rsidRDefault="00294EBE" w:rsidP="0017696C">
      <w:r>
        <w:rPr>
          <w:noProof/>
        </w:rPr>
        <mc:AlternateContent>
          <mc:Choice Requires="wps">
            <w:drawing>
              <wp:anchor distT="0" distB="0" distL="114300" distR="114300" simplePos="0" relativeHeight="251658246" behindDoc="0" locked="0" layoutInCell="1" allowOverlap="1" wp14:anchorId="2BE4E0DA" wp14:editId="20E49A9A">
                <wp:simplePos x="0" y="0"/>
                <wp:positionH relativeFrom="margin">
                  <wp:align>left</wp:align>
                </wp:positionH>
                <wp:positionV relativeFrom="paragraph">
                  <wp:posOffset>44450</wp:posOffset>
                </wp:positionV>
                <wp:extent cx="5705475" cy="981075"/>
                <wp:effectExtent l="0" t="0" r="28575" b="28575"/>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981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553B446B" w:rsidR="005D1537" w:rsidRDefault="005D1537" w:rsidP="00FC5BB3">
                            <w:r w:rsidRPr="00E22561">
                              <w:t>Leverandøren</w:t>
                            </w:r>
                            <w:r w:rsidR="005D0296">
                              <w:t>s</w:t>
                            </w:r>
                            <w:r w:rsidR="00CA0BA0">
                              <w:t xml:space="preserve"> beskrivelse av tjenesten </w:t>
                            </w:r>
                            <w:r w:rsidR="00294EBE">
                              <w:t>skal settes inn her ved ferdigstillelse av kontrakt.</w:t>
                            </w:r>
                            <w:r>
                              <w:t xml:space="preserve"> </w:t>
                            </w:r>
                          </w:p>
                          <w:p w14:paraId="6B9B0222" w14:textId="77777777" w:rsidR="005D1537" w:rsidRPr="00E22561" w:rsidRDefault="005D1537" w:rsidP="00FC5BB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30" style="position:absolute;margin-left:0;margin-top:3.5pt;width:449.25pt;height:77.25pt;z-index:25165824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" fillcolor="#5b9bd5 [3204]" strokecolor="#1f4d78 [1604]" strokeweight="1pt">
                <v:stroke joinstyle="miter"/>
                <v:path arrowok="t"/>
                <v:textbox>
                  <w:txbxContent>
                    <w:p w14:paraId="508A7AEF" w14:textId="553B446B" w:rsidR="005D1537" w:rsidRDefault="005D1537" w:rsidP="00FC5BB3">
                      <w:r w:rsidRPr="00E22561">
                        <w:t>Leverandøren</w:t>
                      </w:r>
                      <w:r w:rsidR="005D0296">
                        <w:t>s</w:t>
                      </w:r>
                      <w:r w:rsidR="00CA0BA0">
                        <w:t xml:space="preserve"> beskrivelse av tjenesten </w:t>
                      </w:r>
                      <w:r w:rsidR="00294EBE">
                        <w:t>skal settes inn her ved ferdigstillelse av kontrakt.</w:t>
                      </w:r>
                      <w:r>
                        <w:t xml:space="preserve"> </w:t>
                      </w:r>
                    </w:p>
                    <w:p w14:paraId="6B9B0222" w14:textId="77777777" w:rsidR="005D1537" w:rsidRPr="00E22561" w:rsidRDefault="005D1537" w:rsidP="00FC5BB3"/>
                  </w:txbxContent>
                </v:textbox>
                <w10:wrap anchorx="margin"/>
              </v:roundrect>
            </w:pict>
          </mc:Fallback>
        </mc:AlternateContent>
      </w:r>
    </w:p>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30CAAD4C" w14:textId="0331FD56" w:rsidR="00FC5BB3" w:rsidRPr="00B6496E" w:rsidRDefault="00FC5BB3" w:rsidP="00C56C8E"/>
    <w:p w14:paraId="7D0522C5" w14:textId="77777777" w:rsidR="00B5772C" w:rsidRDefault="00B5772C">
      <w:pPr>
        <w:rPr>
          <w:rFonts w:ascii="Cambria" w:hAnsi="Cambria"/>
          <w:b/>
          <w:bCs/>
          <w:sz w:val="26"/>
          <w:szCs w:val="26"/>
        </w:rPr>
      </w:pPr>
      <w:r>
        <w:br w:type="page"/>
      </w:r>
    </w:p>
    <w:p w14:paraId="448A74FC" w14:textId="0DFD28C7" w:rsidR="00BD35EE" w:rsidRDefault="00BD35EE" w:rsidP="002943F1">
      <w:pPr>
        <w:sectPr w:rsidR="00BD35EE" w:rsidSect="009D1FDD">
          <w:headerReference w:type="default" r:id="rId16"/>
          <w:pgSz w:w="11906" w:h="16838"/>
          <w:pgMar w:top="1417" w:right="1417" w:bottom="1417" w:left="1417" w:header="708" w:footer="708" w:gutter="0"/>
          <w:cols w:space="708"/>
          <w:docGrid w:linePitch="360"/>
        </w:sectPr>
      </w:pPr>
    </w:p>
    <w:p w14:paraId="0EB6CA3B" w14:textId="77777777" w:rsidR="00EE6CD2" w:rsidRDefault="00EE6CD2" w:rsidP="00800CBF">
      <w:pPr>
        <w:pStyle w:val="Overskrift1"/>
      </w:pPr>
      <w:bookmarkStart w:id="4" w:name="_Toc507588409"/>
      <w:bookmarkStart w:id="5" w:name="_Toc225410708"/>
      <w:r w:rsidRPr="00E22561">
        <w:lastRenderedPageBreak/>
        <w:t>Bilag 3</w:t>
      </w:r>
      <w:r w:rsidR="00C302A9" w:rsidRPr="00E22561">
        <w:t>:</w:t>
      </w:r>
      <w:r w:rsidRPr="00E22561">
        <w:t xml:space="preserve"> </w:t>
      </w:r>
      <w:r w:rsidR="00391E18" w:rsidRPr="00E22561">
        <w:t>Plan</w:t>
      </w:r>
      <w:r w:rsidR="0058159A">
        <w:t xml:space="preserve"> for etableringsfasen</w:t>
      </w:r>
      <w:bookmarkEnd w:id="4"/>
      <w:bookmarkEnd w:id="5"/>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089BB659" w14:textId="474226F9" w:rsidR="00F83363" w:rsidRDefault="00DE1CA4" w:rsidP="00656A6E">
      <w:r>
        <w:rPr>
          <w:noProof/>
        </w:rPr>
        <mc:AlternateContent>
          <mc:Choice Requires="wps">
            <w:drawing>
              <wp:anchor distT="0" distB="0" distL="114300" distR="114300" simplePos="0" relativeHeight="251658247" behindDoc="0" locked="0" layoutInCell="1" allowOverlap="1" wp14:anchorId="4029D0A2" wp14:editId="4D9EA917">
                <wp:simplePos x="0" y="0"/>
                <wp:positionH relativeFrom="column">
                  <wp:posOffset>14605</wp:posOffset>
                </wp:positionH>
                <wp:positionV relativeFrom="paragraph">
                  <wp:posOffset>99061</wp:posOffset>
                </wp:positionV>
                <wp:extent cx="5591175" cy="1181100"/>
                <wp:effectExtent l="0" t="0" r="28575" b="19050"/>
                <wp:wrapNone/>
                <wp:docPr id="226" name="Avrundet rektangel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1811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4FEE74" w14:textId="5015C39A" w:rsidR="005D1537" w:rsidRPr="00E22561" w:rsidRDefault="000D4C32" w:rsidP="00EA04E5">
                            <w:r>
                              <w:t>Plan for etableringsfasen</w:t>
                            </w:r>
                            <w:r w:rsidR="00607336">
                              <w:t xml:space="preserve"> settes inn her ved ferdigstillelse av kontrakt, jf. krav </w:t>
                            </w:r>
                            <w:r w:rsidR="007A68CC">
                              <w:t>2</w:t>
                            </w:r>
                            <w:r w:rsidR="00C02C9A">
                              <w:t>9</w:t>
                            </w:r>
                            <w:r w:rsidR="00607336">
                              <w:t xml:space="preserve"> i bilag 1.</w:t>
                            </w:r>
                          </w:p>
                          <w:p w14:paraId="458E1412" w14:textId="77777777" w:rsidR="005D1537" w:rsidRDefault="005D1537" w:rsidP="00EA04E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029D0A2" id="Avrundet rektangel 226" o:spid="_x0000_s1031" style="position:absolute;margin-left:1.15pt;margin-top:7.8pt;width:440.25pt;height:93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" fillcolor="#5b9bd5 [3204]" strokecolor="#1f4d78 [1604]" strokeweight="1pt">
                <v:stroke joinstyle="miter"/>
                <v:path arrowok="t"/>
                <v:textbox>
                  <w:txbxContent>
                    <w:p w14:paraId="384FEE74" w14:textId="5015C39A" w:rsidR="005D1537" w:rsidRPr="00E22561" w:rsidRDefault="000D4C32" w:rsidP="00EA04E5">
                      <w:r>
                        <w:t>Plan for etableringsfasen</w:t>
                      </w:r>
                      <w:r w:rsidR="00607336">
                        <w:t xml:space="preserve"> settes inn her ved ferdigstillelse av kontrakt, jf. krav </w:t>
                      </w:r>
                      <w:r w:rsidR="007A68CC">
                        <w:t>2</w:t>
                      </w:r>
                      <w:r w:rsidR="00C02C9A">
                        <w:t>9</w:t>
                      </w:r>
                      <w:r w:rsidR="00607336">
                        <w:t xml:space="preserve"> i bilag 1.</w:t>
                      </w:r>
                    </w:p>
                    <w:p w14:paraId="458E1412" w14:textId="77777777" w:rsidR="005D1537" w:rsidRDefault="005D1537" w:rsidP="00EA04E5">
                      <w:pPr>
                        <w:jc w:val="center"/>
                      </w:pPr>
                    </w:p>
                  </w:txbxContent>
                </v:textbox>
              </v:roundrect>
            </w:pict>
          </mc:Fallback>
        </mc:AlternateContent>
      </w:r>
    </w:p>
    <w:p w14:paraId="58AF2808" w14:textId="77777777" w:rsidR="00EA04E5" w:rsidRDefault="00EA04E5" w:rsidP="00656A6E"/>
    <w:p w14:paraId="529FA17B" w14:textId="77777777" w:rsidR="00EA04E5" w:rsidRDefault="00EA04E5" w:rsidP="00656A6E"/>
    <w:p w14:paraId="5102DF13" w14:textId="77777777" w:rsidR="00EA04E5" w:rsidRDefault="00EA04E5" w:rsidP="00656A6E"/>
    <w:p w14:paraId="7634AB40" w14:textId="77777777" w:rsidR="00EA04E5" w:rsidRDefault="00EA04E5" w:rsidP="00656A6E"/>
    <w:p w14:paraId="5D9A9DCD" w14:textId="77777777" w:rsidR="00EA04E5" w:rsidRDefault="00EA04E5" w:rsidP="00656A6E"/>
    <w:p w14:paraId="0FA49C84" w14:textId="77777777" w:rsidR="00EA04E5" w:rsidRDefault="00EA04E5" w:rsidP="00656A6E"/>
    <w:p w14:paraId="39151BAA" w14:textId="77777777" w:rsidR="00EA04E5" w:rsidRDefault="00EA04E5" w:rsidP="00656A6E"/>
    <w:p w14:paraId="2838F440" w14:textId="77777777" w:rsidR="00EA04E5" w:rsidRDefault="00EA04E5" w:rsidP="00656A6E"/>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40EA0CFE" w:rsidR="004F642F" w:rsidRPr="004F642F" w:rsidRDefault="004F642F" w:rsidP="004F642F"/>
    <w:p w14:paraId="5D242D3C" w14:textId="4B99635F" w:rsidR="009E3FAD" w:rsidRPr="00E22561" w:rsidRDefault="00DE1CA4" w:rsidP="00656A6E">
      <w:pPr>
        <w:rPr>
          <w:b/>
        </w:rPr>
      </w:pPr>
      <w:r>
        <w:rPr>
          <w:noProof/>
        </w:rPr>
        <mc:AlternateContent>
          <mc:Choice Requires="wps">
            <w:drawing>
              <wp:anchor distT="0" distB="0" distL="114300" distR="114300" simplePos="0" relativeHeight="251658248" behindDoc="0" locked="0" layoutInCell="1" allowOverlap="1" wp14:anchorId="1F359B0A" wp14:editId="5291429B">
                <wp:simplePos x="0" y="0"/>
                <wp:positionH relativeFrom="column">
                  <wp:posOffset>14605</wp:posOffset>
                </wp:positionH>
                <wp:positionV relativeFrom="paragraph">
                  <wp:posOffset>93980</wp:posOffset>
                </wp:positionV>
                <wp:extent cx="5591175" cy="984250"/>
                <wp:effectExtent l="0" t="0" r="9525" b="6350"/>
                <wp:wrapNone/>
                <wp:docPr id="227" name="Avrundet rektangel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984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26C01E" w14:textId="61397817" w:rsidR="00B124E5" w:rsidRDefault="00D12E9B" w:rsidP="00EA04E5">
                            <w:r>
                              <w:t xml:space="preserve">frister knyttet til leveransefrist og leveransemelding skal skrives inn her </w:t>
                            </w:r>
                            <w:r w:rsidR="00D13431">
                              <w:t>ved ferdigstillelse av kontrakt.</w:t>
                            </w:r>
                          </w:p>
                          <w:p w14:paraId="1C043E0C" w14:textId="68E86FBA" w:rsidR="00B124E5" w:rsidRPr="00E22561" w:rsidRDefault="00B124E5" w:rsidP="00EA04E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F359B0A" id="Avrundet rektangel 227" o:spid="_x0000_s1032" style="position:absolute;margin-left:1.15pt;margin-top:7.4pt;width:440.25pt;height:7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" fillcolor="#5b9bd5 [3204]" strokecolor="#1f4d78 [1604]" strokeweight="1pt">
                <v:stroke joinstyle="miter"/>
                <v:path arrowok="t"/>
                <v:textbox>
                  <w:txbxContent>
                    <w:p w14:paraId="7326C01E" w14:textId="61397817" w:rsidR="00B124E5" w:rsidRDefault="00D12E9B" w:rsidP="00EA04E5">
                      <w:r>
                        <w:t xml:space="preserve">frister knyttet til leveransefrist og leveransemelding skal skrives inn her </w:t>
                      </w:r>
                      <w:r w:rsidR="00D13431">
                        <w:t>ved ferdigstillelse av kontrakt.</w:t>
                      </w:r>
                    </w:p>
                    <w:p w14:paraId="1C043E0C" w14:textId="68E86FBA" w:rsidR="00B124E5" w:rsidRPr="00E22561" w:rsidRDefault="00B124E5" w:rsidP="00EA04E5"/>
                  </w:txbxContent>
                </v:textbox>
              </v:roundrect>
            </w:pict>
          </mc:Fallback>
        </mc:AlternateContent>
      </w:r>
    </w:p>
    <w:p w14:paraId="4FE82FF6" w14:textId="77777777" w:rsidR="00EA04E5" w:rsidRDefault="00EA04E5" w:rsidP="004E5661"/>
    <w:p w14:paraId="1984D00E" w14:textId="77777777" w:rsidR="00EA04E5" w:rsidRDefault="00EA04E5" w:rsidP="004E5661"/>
    <w:p w14:paraId="172E5AD7" w14:textId="77777777" w:rsidR="00EA04E5" w:rsidRDefault="00EA04E5" w:rsidP="002943F1"/>
    <w:p w14:paraId="685FB4F5" w14:textId="77777777" w:rsidR="00EA04E5" w:rsidRDefault="00EA04E5" w:rsidP="002943F1"/>
    <w:p w14:paraId="3AAE0674" w14:textId="77777777" w:rsidR="00EA04E5" w:rsidRDefault="00EA04E5" w:rsidP="002943F1"/>
    <w:p w14:paraId="413A55C0" w14:textId="77777777" w:rsidR="00EA04E5" w:rsidRDefault="00EA04E5" w:rsidP="002943F1"/>
    <w:p w14:paraId="75F876C5" w14:textId="77777777" w:rsidR="00EA04E5" w:rsidRDefault="00EA04E5" w:rsidP="002943F1"/>
    <w:p w14:paraId="10E218C7" w14:textId="77777777" w:rsidR="00370063" w:rsidRDefault="00370063" w:rsidP="00FB23BB"/>
    <w:p w14:paraId="1EF4123D" w14:textId="1AA14A70" w:rsidR="007D7435" w:rsidRDefault="00BF7268" w:rsidP="00800CBF">
      <w:pPr>
        <w:pStyle w:val="Overskrift2"/>
      </w:pPr>
      <w:bookmarkStart w:id="6" w:name="_Toc504724213"/>
      <w:r w:rsidRPr="00BF7268">
        <w:t xml:space="preserve">Avtalens punkt </w:t>
      </w:r>
      <w:r w:rsidR="00FD7466" w:rsidRPr="00BF7268">
        <w:t>3.6 Ytterligere utvikling etter Leveringsdag</w:t>
      </w:r>
      <w:bookmarkStart w:id="7" w:name="_Toc471906892"/>
      <w:bookmarkEnd w:id="6"/>
    </w:p>
    <w:p w14:paraId="146C7EA3" w14:textId="77777777" w:rsidR="004F642F" w:rsidRPr="004F642F" w:rsidRDefault="004F642F" w:rsidP="004F642F">
      <w:r>
        <w:t>[Eventuell tekst]</w:t>
      </w:r>
    </w:p>
    <w:p w14:paraId="2142E9D7" w14:textId="361B1B88" w:rsidR="007D7435" w:rsidRDefault="00DE1CA4" w:rsidP="002943F1">
      <w:r>
        <w:rPr>
          <w:noProof/>
        </w:rPr>
        <mc:AlternateContent>
          <mc:Choice Requires="wps">
            <w:drawing>
              <wp:anchor distT="0" distB="0" distL="114300" distR="114300" simplePos="0" relativeHeight="251658249" behindDoc="0" locked="0" layoutInCell="1" allowOverlap="1" wp14:anchorId="19006C76" wp14:editId="768FEFFC">
                <wp:simplePos x="0" y="0"/>
                <wp:positionH relativeFrom="column">
                  <wp:posOffset>24130</wp:posOffset>
                </wp:positionH>
                <wp:positionV relativeFrom="paragraph">
                  <wp:posOffset>22225</wp:posOffset>
                </wp:positionV>
                <wp:extent cx="5657850" cy="866775"/>
                <wp:effectExtent l="0" t="0" r="19050" b="28575"/>
                <wp:wrapNone/>
                <wp:docPr id="230" name="Avrundet rektangel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8667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61F374" w14:textId="0A9BBDFE" w:rsidR="005D1537" w:rsidRDefault="00FF0F79" w:rsidP="00734DE5">
                            <w:r>
                              <w:t>Fremdriftsplan</w:t>
                            </w:r>
                            <w:r w:rsidR="0052434E">
                              <w:t xml:space="preserve"> for</w:t>
                            </w:r>
                            <w:r>
                              <w:t xml:space="preserve"> videreutvikling av tjenesten</w:t>
                            </w:r>
                            <w:r w:rsidR="0052434E">
                              <w:t xml:space="preserve"> settes inn her ved ferdigstillelse av kontrakt, jf. krav</w:t>
                            </w:r>
                            <w:r w:rsidR="00734DE5">
                              <w:t xml:space="preserve"> 29</w:t>
                            </w:r>
                            <w:r w:rsidR="0052434E">
                              <w:t xml:space="preserve"> i bilag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006C76" id="Avrundet rektangel 230" o:spid="_x0000_s1033" style="position:absolute;margin-left:1.9pt;margin-top:1.75pt;width:445.5pt;height:68.2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" fillcolor="#5b9bd5 [3204]" strokecolor="#1f4d78 [1604]" strokeweight="1pt">
                <v:stroke joinstyle="miter"/>
                <v:path arrowok="t"/>
                <v:textbox>
                  <w:txbxContent>
                    <w:p w14:paraId="0E61F374" w14:textId="0A9BBDFE" w:rsidR="005D1537" w:rsidRDefault="00FF0F79" w:rsidP="00734DE5">
                      <w:r>
                        <w:t>Fremdriftsplan</w:t>
                      </w:r>
                      <w:r w:rsidR="0052434E">
                        <w:t xml:space="preserve"> for</w:t>
                      </w:r>
                      <w:r>
                        <w:t xml:space="preserve"> videreutvikling av tjenesten</w:t>
                      </w:r>
                      <w:r w:rsidR="0052434E">
                        <w:t xml:space="preserve"> settes inn her ved ferdigstillelse av kontrakt, jf. krav</w:t>
                      </w:r>
                      <w:r w:rsidR="00734DE5">
                        <w:t xml:space="preserve"> 29</w:t>
                      </w:r>
                      <w:r w:rsidR="0052434E">
                        <w:t xml:space="preserve"> i bilag 1.</w:t>
                      </w:r>
                    </w:p>
                  </w:txbxContent>
                </v:textbox>
              </v:roundrect>
            </w:pict>
          </mc:Fallback>
        </mc:AlternateContent>
      </w:r>
    </w:p>
    <w:p w14:paraId="1F11A08B" w14:textId="77777777" w:rsidR="007D7435" w:rsidRDefault="007D7435" w:rsidP="002943F1"/>
    <w:p w14:paraId="70C07472" w14:textId="77777777" w:rsidR="002943F1" w:rsidRDefault="002943F1" w:rsidP="002943F1"/>
    <w:p w14:paraId="10CD63BE" w14:textId="77777777" w:rsidR="002943F1" w:rsidRDefault="002943F1" w:rsidP="002943F1"/>
    <w:p w14:paraId="45518C62" w14:textId="77777777" w:rsidR="00734DE5" w:rsidRDefault="00734DE5" w:rsidP="006E5975"/>
    <w:p w14:paraId="1DE907F8" w14:textId="77777777" w:rsidR="00734DE5" w:rsidRDefault="00734DE5" w:rsidP="006E5975"/>
    <w:p w14:paraId="0248BA42" w14:textId="6483588D"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7"/>
    </w:p>
    <w:p w14:paraId="3B1E2D93" w14:textId="59092027" w:rsidR="003D43B1" w:rsidRPr="00E22561" w:rsidRDefault="005151F5" w:rsidP="004F642F">
      <w:r>
        <w:t>Dagbotregimet gjelder også ved forsinkelse av</w:t>
      </w:r>
      <w:r w:rsidR="007C4377">
        <w:t xml:space="preserve"> levering </w:t>
      </w:r>
      <w:r w:rsidR="00602E76" w:rsidRPr="00505BBD">
        <w:t>av krav 1</w:t>
      </w:r>
      <w:r w:rsidR="00505BBD" w:rsidRPr="00505BBD">
        <w:t>7</w:t>
      </w:r>
      <w:r w:rsidR="00602E76" w:rsidRPr="00505BBD">
        <w:t xml:space="preserve"> i bilag</w:t>
      </w:r>
      <w:r w:rsidR="00602E76">
        <w:t xml:space="preserve"> 1 Kundens kravspesifikasjon.</w:t>
      </w:r>
    </w:p>
    <w:p w14:paraId="0FC731B5" w14:textId="38FCABB5" w:rsidR="00DE5CFD" w:rsidRDefault="00DE5CFD">
      <w:pPr>
        <w:sectPr w:rsidR="00DE5CFD" w:rsidSect="009D1FDD">
          <w:headerReference w:type="default" r:id="rId17"/>
          <w:pgSz w:w="11906" w:h="16838"/>
          <w:pgMar w:top="1417" w:right="1417" w:bottom="1417" w:left="1417" w:header="708" w:footer="708" w:gutter="0"/>
          <w:cols w:space="708"/>
          <w:docGrid w:linePitch="360"/>
        </w:sectPr>
      </w:pPr>
    </w:p>
    <w:p w14:paraId="67CA93F0" w14:textId="77777777" w:rsidR="00B86696" w:rsidRPr="00E22561" w:rsidRDefault="00EE6CD2" w:rsidP="00BB3367">
      <w:pPr>
        <w:pStyle w:val="Overskrift1"/>
      </w:pPr>
      <w:bookmarkStart w:id="8" w:name="_Toc507588410"/>
      <w:bookmarkStart w:id="9" w:name="_Toc225410709"/>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8"/>
      <w:bookmarkEnd w:id="9"/>
    </w:p>
    <w:p w14:paraId="619A5E50" w14:textId="77777777" w:rsidR="00BC1143" w:rsidRPr="00BB3367" w:rsidRDefault="00BC1143" w:rsidP="00423DB5">
      <w:pPr>
        <w:pStyle w:val="Overskrift2"/>
      </w:pPr>
      <w:r w:rsidRPr="00DE7D3A">
        <w:t>Avtalens punkt 2.1</w:t>
      </w:r>
    </w:p>
    <w:p w14:paraId="620E137F" w14:textId="77777777" w:rsidR="00262EFF" w:rsidRPr="00E22561" w:rsidRDefault="00262EFF" w:rsidP="00385473"/>
    <w:p w14:paraId="510EE35A" w14:textId="056FB2B8" w:rsidR="008E7677" w:rsidRPr="007053CC" w:rsidRDefault="00DE1CA4" w:rsidP="008E7677">
      <w:pPr>
        <w:rPr>
          <w:b/>
          <w:color w:val="FF0000"/>
        </w:rPr>
      </w:pPr>
      <w:r>
        <w:rPr>
          <w:noProof/>
        </w:rPr>
        <mc:AlternateContent>
          <mc:Choice Requires="wps">
            <w:drawing>
              <wp:anchor distT="0" distB="0" distL="114300" distR="114300" simplePos="0" relativeHeight="251658251" behindDoc="0" locked="0" layoutInCell="1" allowOverlap="1" wp14:anchorId="7DAEFCE7" wp14:editId="2FF9E4C3">
                <wp:simplePos x="0" y="0"/>
                <wp:positionH relativeFrom="column">
                  <wp:posOffset>33655</wp:posOffset>
                </wp:positionH>
                <wp:positionV relativeFrom="paragraph">
                  <wp:posOffset>48895</wp:posOffset>
                </wp:positionV>
                <wp:extent cx="5671820" cy="1238250"/>
                <wp:effectExtent l="0" t="0" r="24130" b="19050"/>
                <wp:wrapNone/>
                <wp:docPr id="232" name="Avrundet rektangel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820" cy="1238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0E744D" w14:textId="5B6847D3" w:rsidR="00F22028" w:rsidRPr="00E22561" w:rsidRDefault="00E017C7" w:rsidP="00F22028">
                            <w:r>
                              <w:t>Leverandørens standard tjenestenivå</w:t>
                            </w:r>
                            <w:r w:rsidR="002E6AE1">
                              <w:t xml:space="preserve"> settes inn her</w:t>
                            </w:r>
                            <w:r w:rsidR="005C1932">
                              <w:t xml:space="preserve"> ved</w:t>
                            </w:r>
                            <w:r w:rsidR="00F22028">
                              <w:t xml:space="preserve"> ferdigstillelse av kontrakt, jf. krav 2</w:t>
                            </w:r>
                            <w:r w:rsidR="00CC23AE">
                              <w:t>7</w:t>
                            </w:r>
                            <w:r w:rsidR="00F22028">
                              <w:t xml:space="preserve"> i bilag 1.</w:t>
                            </w:r>
                          </w:p>
                          <w:p w14:paraId="502F77BE" w14:textId="77777777" w:rsidR="005D1537" w:rsidRPr="00423DB5" w:rsidRDefault="005D1537" w:rsidP="007D7435"/>
                          <w:p w14:paraId="07848CA0" w14:textId="77777777" w:rsidR="005D1537" w:rsidRDefault="005D1537" w:rsidP="007D743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EFCE7" id="Avrundet rektangel 232" o:spid="_x0000_s1034" style="position:absolute;margin-left:2.65pt;margin-top:3.85pt;width:446.6pt;height:9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" fillcolor="#5b9bd5 [3204]" strokecolor="#1f4d78 [1604]" strokeweight="1pt">
                <v:stroke joinstyle="miter"/>
                <v:path arrowok="t"/>
                <v:textbox>
                  <w:txbxContent>
                    <w:p w14:paraId="3F0E744D" w14:textId="5B6847D3" w:rsidR="00F22028" w:rsidRPr="00E22561" w:rsidRDefault="00E017C7" w:rsidP="00F22028">
                      <w:r>
                        <w:t>Leverandørens standard tjenestenivå</w:t>
                      </w:r>
                      <w:r w:rsidR="002E6AE1">
                        <w:t xml:space="preserve"> settes inn her</w:t>
                      </w:r>
                      <w:r w:rsidR="005C1932">
                        <w:t xml:space="preserve"> ved</w:t>
                      </w:r>
                      <w:r w:rsidR="00F22028">
                        <w:t xml:space="preserve"> ferdigstillelse av kontrakt, jf. krav 2</w:t>
                      </w:r>
                      <w:r w:rsidR="00CC23AE">
                        <w:t>7</w:t>
                      </w:r>
                      <w:r w:rsidR="00F22028">
                        <w:t xml:space="preserve"> i bilag 1.</w:t>
                      </w:r>
                    </w:p>
                    <w:p w14:paraId="502F77BE" w14:textId="77777777" w:rsidR="005D1537" w:rsidRPr="00423DB5" w:rsidRDefault="005D1537" w:rsidP="007D7435"/>
                    <w:p w14:paraId="07848CA0" w14:textId="77777777" w:rsidR="005D1537" w:rsidRDefault="005D1537" w:rsidP="007D7435">
                      <w:pPr>
                        <w:jc w:val="center"/>
                      </w:pPr>
                    </w:p>
                  </w:txbxContent>
                </v:textbox>
              </v:roundrect>
            </w:pict>
          </mc:Fallback>
        </mc:AlternateContent>
      </w: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8"/>
          <w:pgSz w:w="11906" w:h="16838"/>
          <w:pgMar w:top="1417" w:right="1417" w:bottom="1417" w:left="1417" w:header="708" w:footer="708" w:gutter="0"/>
          <w:cols w:space="708"/>
          <w:docGrid w:linePitch="360"/>
        </w:sectPr>
      </w:pPr>
    </w:p>
    <w:p w14:paraId="642B9B84" w14:textId="18F607CD" w:rsidR="007C57D5" w:rsidRDefault="00EE6CD2" w:rsidP="00972705">
      <w:pPr>
        <w:pStyle w:val="Overskrift1"/>
      </w:pPr>
      <w:bookmarkStart w:id="10" w:name="_Toc507588411"/>
      <w:bookmarkStart w:id="11" w:name="_Toc225410710"/>
      <w:r w:rsidRPr="00E22561">
        <w:lastRenderedPageBreak/>
        <w:t>Bilag 5</w:t>
      </w:r>
      <w:r w:rsidR="00FD1B1A" w:rsidRPr="00E22561">
        <w:t>:</w:t>
      </w:r>
      <w:r w:rsidRPr="00E22561">
        <w:t xml:space="preserve"> </w:t>
      </w:r>
      <w:r w:rsidR="009F2C6D" w:rsidRPr="00E22561">
        <w:t>Administrative bestemmelser</w:t>
      </w:r>
      <w:bookmarkEnd w:id="10"/>
      <w:bookmarkEnd w:id="11"/>
    </w:p>
    <w:p w14:paraId="77F9FF07" w14:textId="448A3D40" w:rsidR="00792296" w:rsidRDefault="00DE1CA4" w:rsidP="00081D78">
      <w:pPr>
        <w:pStyle w:val="Overskrift2"/>
        <w:tabs>
          <w:tab w:val="left" w:pos="142"/>
        </w:tabs>
      </w:pPr>
      <w:r>
        <w:rPr>
          <w:noProof/>
        </w:rPr>
        <mc:AlternateContent>
          <mc:Choice Requires="wps">
            <w:drawing>
              <wp:anchor distT="0" distB="0" distL="114300" distR="114300" simplePos="0" relativeHeight="251658252" behindDoc="0" locked="0" layoutInCell="1" allowOverlap="1" wp14:anchorId="6FAC1425" wp14:editId="1E85BBD9">
                <wp:simplePos x="0" y="0"/>
                <wp:positionH relativeFrom="column">
                  <wp:posOffset>1270</wp:posOffset>
                </wp:positionH>
                <wp:positionV relativeFrom="paragraph">
                  <wp:posOffset>388620</wp:posOffset>
                </wp:positionV>
                <wp:extent cx="5708015" cy="1185545"/>
                <wp:effectExtent l="0" t="0" r="6985" b="0"/>
                <wp:wrapNone/>
                <wp:docPr id="234" name="Avrundet rektangel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1855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97D327" w14:textId="0CD0FE9A" w:rsidR="005D1537" w:rsidRPr="00E22561" w:rsidRDefault="005D1537" w:rsidP="00D65011">
                            <w:r w:rsidRPr="00E22561">
                              <w:t xml:space="preserve">Bemyndiget representant for partene (som kan opptre i saker som angår avtalen) skal </w:t>
                            </w:r>
                            <w:r w:rsidR="00044EDC">
                              <w:t xml:space="preserve">settes </w:t>
                            </w:r>
                            <w:r w:rsidR="005C1932">
                              <w:t>inn</w:t>
                            </w:r>
                            <w:r w:rsidRPr="00E22561">
                              <w:t xml:space="preserve"> her</w:t>
                            </w:r>
                            <w:r w:rsidR="00972705">
                              <w:t xml:space="preserve"> ved </w:t>
                            </w:r>
                            <w:r w:rsidR="005C1932">
                              <w:t>ferdigstillelse av kontrakt</w:t>
                            </w:r>
                            <w:r w:rsidR="00972705">
                              <w:t>.</w:t>
                            </w:r>
                          </w:p>
                          <w:p w14:paraId="43EDF18D" w14:textId="77777777" w:rsidR="005D1537" w:rsidRPr="00E22561" w:rsidRDefault="005D1537" w:rsidP="00D65011"/>
                          <w:p w14:paraId="1A58952D" w14:textId="649A63B4" w:rsidR="005D1537" w:rsidRPr="00E22561" w:rsidRDefault="005D1537" w:rsidP="00D65011">
                            <w:r w:rsidRPr="00E22561">
                              <w:t>Prosedyrer og varslingsfrister for eventuell utskiftning av bemyndiget personell, spesifiseres</w:t>
                            </w:r>
                            <w:r w:rsidR="00972705">
                              <w:t xml:space="preserve"> </w:t>
                            </w:r>
                            <w:r w:rsidR="005D7A4E">
                              <w:t>på samme tidspunkt</w:t>
                            </w:r>
                            <w:r w:rsidRPr="009E753C">
                              <w:t>.</w:t>
                            </w:r>
                          </w:p>
                          <w:p w14:paraId="535FA8DA"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FAC1425" id="Avrundet rektangel 234" o:spid="_x0000_s1035" style="position:absolute;margin-left:.1pt;margin-top:30.6pt;width:449.45pt;height:93.3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" fillcolor="#5b9bd5 [3204]" strokecolor="#1f4d78 [1604]" strokeweight="1pt">
                <v:stroke joinstyle="miter"/>
                <v:path arrowok="t"/>
                <v:textbox>
                  <w:txbxContent>
                    <w:p w14:paraId="6D97D327" w14:textId="0CD0FE9A" w:rsidR="005D1537" w:rsidRPr="00E22561" w:rsidRDefault="005D1537" w:rsidP="00D65011">
                      <w:r w:rsidRPr="00E22561">
                        <w:t xml:space="preserve">Bemyndiget representant for partene (som kan opptre i saker som angår avtalen) skal </w:t>
                      </w:r>
                      <w:r w:rsidR="00044EDC">
                        <w:t xml:space="preserve">settes </w:t>
                      </w:r>
                      <w:r w:rsidR="005C1932">
                        <w:t>inn</w:t>
                      </w:r>
                      <w:r w:rsidRPr="00E22561">
                        <w:t xml:space="preserve"> her</w:t>
                      </w:r>
                      <w:r w:rsidR="00972705">
                        <w:t xml:space="preserve"> ved </w:t>
                      </w:r>
                      <w:r w:rsidR="005C1932">
                        <w:t>ferdigstillelse av kontrakt</w:t>
                      </w:r>
                      <w:r w:rsidR="00972705">
                        <w:t>.</w:t>
                      </w:r>
                    </w:p>
                    <w:p w14:paraId="43EDF18D" w14:textId="77777777" w:rsidR="005D1537" w:rsidRPr="00E22561" w:rsidRDefault="005D1537" w:rsidP="00D65011"/>
                    <w:p w14:paraId="1A58952D" w14:textId="649A63B4" w:rsidR="005D1537" w:rsidRPr="00E22561" w:rsidRDefault="005D1537" w:rsidP="00D65011">
                      <w:r w:rsidRPr="00E22561">
                        <w:t>Prosedyrer og varslingsfrister for eventuell utskiftning av bemyndiget personell, spesifiseres</w:t>
                      </w:r>
                      <w:r w:rsidR="00972705">
                        <w:t xml:space="preserve"> </w:t>
                      </w:r>
                      <w:r w:rsidR="005D7A4E">
                        <w:t>på samme tidspunkt</w:t>
                      </w:r>
                      <w:r w:rsidRPr="009E753C">
                        <w:t>.</w:t>
                      </w:r>
                    </w:p>
                    <w:p w14:paraId="535FA8DA" w14:textId="77777777" w:rsidR="005D1537" w:rsidRDefault="005D1537" w:rsidP="00D65011">
                      <w:pPr>
                        <w:jc w:val="center"/>
                      </w:pPr>
                    </w:p>
                  </w:txbxContent>
                </v:textbox>
              </v:roundrect>
            </w:pict>
          </mc:Fallback>
        </mc:AlternateContent>
      </w:r>
      <w:r w:rsidR="009F2C6D" w:rsidRPr="00E22561">
        <w:t>Avtalens punkt 1.5 Partenes representanter</w:t>
      </w:r>
    </w:p>
    <w:p w14:paraId="4CB994D8" w14:textId="432DDDD9" w:rsidR="004F642F" w:rsidRPr="004F642F" w:rsidRDefault="004F642F" w:rsidP="004F642F"/>
    <w:p w14:paraId="0690127E" w14:textId="7A8F018B" w:rsidR="00D65011" w:rsidRDefault="00D65011" w:rsidP="00CB22D8"/>
    <w:p w14:paraId="60220E17" w14:textId="77777777" w:rsidR="00D65011" w:rsidRDefault="00D65011" w:rsidP="00CB22D8"/>
    <w:p w14:paraId="1583698A" w14:textId="77777777" w:rsidR="00D65011" w:rsidRDefault="00D65011" w:rsidP="00CB22D8"/>
    <w:p w14:paraId="6D749D29" w14:textId="77777777" w:rsidR="00D65011" w:rsidRDefault="00D65011" w:rsidP="00CB22D8"/>
    <w:p w14:paraId="2DBE196B" w14:textId="77777777" w:rsidR="007C57D5" w:rsidRPr="007C57D5" w:rsidRDefault="007C57D5" w:rsidP="00CB22D8"/>
    <w:p w14:paraId="59829C2A" w14:textId="6310550B" w:rsidR="00D65011" w:rsidRDefault="00D65011" w:rsidP="00CB22D8"/>
    <w:p w14:paraId="02ADDE37" w14:textId="77777777" w:rsidR="00D65011" w:rsidRDefault="00D65011" w:rsidP="00CB22D8"/>
    <w:p w14:paraId="7BE9003E" w14:textId="77777777" w:rsidR="00D65011" w:rsidRDefault="00D65011" w:rsidP="00CB22D8">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220B6404" w14:textId="57425F18" w:rsidR="00CB22D8" w:rsidRDefault="00DE1CA4" w:rsidP="00CB22D8">
      <w:r>
        <w:rPr>
          <w:noProof/>
        </w:rPr>
        <mc:AlternateContent>
          <mc:Choice Requires="wps">
            <w:drawing>
              <wp:anchor distT="0" distB="0" distL="114300" distR="114300" simplePos="0" relativeHeight="251658254" behindDoc="0" locked="0" layoutInCell="1" allowOverlap="1" wp14:anchorId="4F870B66" wp14:editId="4F91CE7E">
                <wp:simplePos x="0" y="0"/>
                <wp:positionH relativeFrom="column">
                  <wp:posOffset>-36830</wp:posOffset>
                </wp:positionH>
                <wp:positionV relativeFrom="paragraph">
                  <wp:posOffset>97155</wp:posOffset>
                </wp:positionV>
                <wp:extent cx="5708015" cy="647700"/>
                <wp:effectExtent l="0" t="0" r="6985" b="0"/>
                <wp:wrapNone/>
                <wp:docPr id="237" name="Avrundet rektangel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75042F" w14:textId="2B4AB71F" w:rsidR="005D1537" w:rsidRPr="00E22561" w:rsidRDefault="005D1537" w:rsidP="00D65011">
                            <w:pPr>
                              <w:rPr>
                                <w:i/>
                              </w:rPr>
                            </w:pPr>
                            <w:r w:rsidRPr="00E22561">
                              <w:t xml:space="preserve">Dersom Kunden godkjenner at personopplysninger behandles av Leverandørens underleverandør(er), skal navnene på underleverandør(er) </w:t>
                            </w:r>
                            <w:r w:rsidR="00893711">
                              <w:t>s</w:t>
                            </w:r>
                            <w:r w:rsidR="005D18FA">
                              <w:t>ettes</w:t>
                            </w:r>
                            <w:r w:rsidR="00893711">
                              <w:t xml:space="preserve"> inn her ved kontrakts</w:t>
                            </w:r>
                            <w:r w:rsidR="0001661C">
                              <w:t>ignering</w:t>
                            </w:r>
                            <w:r w:rsidRPr="00E22561">
                              <w:t xml:space="preserve">. </w:t>
                            </w:r>
                          </w:p>
                          <w:p w14:paraId="7A2E681F"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70B66" id="Avrundet rektangel 237" o:spid="_x0000_s1036" style="position:absolute;margin-left:-2.9pt;margin-top:7.65pt;width:449.45pt;height:51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" fillcolor="#5b9bd5 [3204]" strokecolor="#1f4d78 [1604]" strokeweight="1pt">
                <v:stroke joinstyle="miter"/>
                <v:path arrowok="t"/>
                <v:textbox>
                  <w:txbxContent>
                    <w:p w14:paraId="4E75042F" w14:textId="2B4AB71F" w:rsidR="005D1537" w:rsidRPr="00E22561" w:rsidRDefault="005D1537" w:rsidP="00D65011">
                      <w:pPr>
                        <w:rPr>
                          <w:i/>
                        </w:rPr>
                      </w:pPr>
                      <w:r w:rsidRPr="00E22561">
                        <w:t xml:space="preserve">Dersom Kunden godkjenner at personopplysninger behandles av Leverandørens underleverandør(er), skal navnene på underleverandør(er) </w:t>
                      </w:r>
                      <w:r w:rsidR="00893711">
                        <w:t>s</w:t>
                      </w:r>
                      <w:r w:rsidR="005D18FA">
                        <w:t>ettes</w:t>
                      </w:r>
                      <w:r w:rsidR="00893711">
                        <w:t xml:space="preserve"> inn her ved kontrakts</w:t>
                      </w:r>
                      <w:r w:rsidR="0001661C">
                        <w:t>ignering</w:t>
                      </w:r>
                      <w:r w:rsidRPr="00E22561">
                        <w:t xml:space="preserve">. </w:t>
                      </w:r>
                    </w:p>
                    <w:p w14:paraId="7A2E681F" w14:textId="77777777" w:rsidR="005D1537" w:rsidRDefault="005D1537" w:rsidP="00D65011">
                      <w:pPr>
                        <w:jc w:val="center"/>
                      </w:pPr>
                    </w:p>
                  </w:txbxContent>
                </v:textbox>
              </v:roundrect>
            </w:pict>
          </mc:Fallback>
        </mc:AlternateContent>
      </w:r>
    </w:p>
    <w:p w14:paraId="4FF1B53A" w14:textId="406478ED" w:rsidR="00D65011" w:rsidRDefault="00D65011" w:rsidP="00CB22D8"/>
    <w:p w14:paraId="06C24445" w14:textId="77777777" w:rsidR="007C57D5" w:rsidRDefault="007C57D5" w:rsidP="00CB22D8"/>
    <w:p w14:paraId="2990EAEF" w14:textId="77777777" w:rsidR="00CB22D8" w:rsidRDefault="00CB22D8" w:rsidP="00CB22D8"/>
    <w:p w14:paraId="5916EF54" w14:textId="77777777" w:rsidR="00CB22D8" w:rsidRDefault="00CB22D8" w:rsidP="00CB22D8"/>
    <w:p w14:paraId="19428BB7" w14:textId="77777777" w:rsidR="00CB22D8" w:rsidRDefault="00CB22D8" w:rsidP="00CB22D8"/>
    <w:p w14:paraId="3A2ABE7F" w14:textId="77777777" w:rsidR="00D65011" w:rsidRDefault="00D65011" w:rsidP="00CB22D8"/>
    <w:p w14:paraId="54F3A166" w14:textId="77777777" w:rsidR="00CB22D8" w:rsidRDefault="00CB22D8" w:rsidP="00CB22D8"/>
    <w:p w14:paraId="545A262D" w14:textId="77777777" w:rsidR="00CB22D8" w:rsidRPr="00CB22D8" w:rsidRDefault="00CB22D8" w:rsidP="00CB22D8"/>
    <w:p w14:paraId="041404D0" w14:textId="77777777" w:rsidR="00CB22D8" w:rsidRDefault="00CB22D8" w:rsidP="00CB22D8"/>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19"/>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12" w:name="_Toc507588412"/>
      <w:bookmarkStart w:id="13" w:name="_Toc225410711"/>
      <w:r w:rsidRPr="00E22561">
        <w:lastRenderedPageBreak/>
        <w:t>Bilag 6</w:t>
      </w:r>
      <w:r w:rsidR="00FD1B1A" w:rsidRPr="00E22561">
        <w:t>:</w:t>
      </w:r>
      <w:r w:rsidRPr="00E22561">
        <w:t xml:space="preserve"> </w:t>
      </w:r>
      <w:r w:rsidR="009F2C6D" w:rsidRPr="00E22561">
        <w:t>Samlet pris og prisbestemmelser</w:t>
      </w:r>
      <w:bookmarkEnd w:id="12"/>
      <w:bookmarkEnd w:id="13"/>
    </w:p>
    <w:p w14:paraId="4E421762" w14:textId="4900B6C4" w:rsidR="00F50D66" w:rsidRPr="00E22561" w:rsidRDefault="00DE1CA4">
      <w:pPr>
        <w:rPr>
          <w:rFonts w:cs="Arial"/>
          <w:i/>
          <w:color w:val="FF0000"/>
          <w:sz w:val="20"/>
          <w:szCs w:val="20"/>
        </w:rPr>
      </w:pPr>
      <w:r>
        <w:rPr>
          <w:noProof/>
        </w:rPr>
        <mc:AlternateContent>
          <mc:Choice Requires="wps">
            <w:drawing>
              <wp:anchor distT="0" distB="0" distL="114300" distR="114300" simplePos="0" relativeHeight="251658256" behindDoc="0" locked="0" layoutInCell="1" allowOverlap="1" wp14:anchorId="1C792655" wp14:editId="468E7857">
                <wp:simplePos x="0" y="0"/>
                <wp:positionH relativeFrom="column">
                  <wp:posOffset>22225</wp:posOffset>
                </wp:positionH>
                <wp:positionV relativeFrom="paragraph">
                  <wp:posOffset>121920</wp:posOffset>
                </wp:positionV>
                <wp:extent cx="5648325" cy="4587875"/>
                <wp:effectExtent l="0" t="0" r="9525" b="3175"/>
                <wp:wrapNone/>
                <wp:docPr id="243" name="Avrundet rektangel 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4587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0C5AC4" w14:textId="77777777" w:rsidR="005D1537" w:rsidRPr="007627B8" w:rsidRDefault="005D1537" w:rsidP="00D65011">
                            <w:pPr>
                              <w:rPr>
                                <w:szCs w:val="22"/>
                              </w:rPr>
                            </w:pPr>
                            <w:r w:rsidRPr="007627B8">
                              <w:rPr>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7627B8" w:rsidRDefault="005D1537" w:rsidP="00D65011">
                            <w:pPr>
                              <w:rPr>
                                <w:szCs w:val="22"/>
                              </w:rPr>
                            </w:pPr>
                            <w:r w:rsidRPr="007627B8">
                              <w:rPr>
                                <w:szCs w:val="22"/>
                              </w:rPr>
                              <w:t>Kunden må tenke gjennom hvilke prisformat (priser for ulike elementer av tjenesten, applikasjoner,</w:t>
                            </w:r>
                            <w:r>
                              <w:rPr>
                                <w:szCs w:val="22"/>
                              </w:rPr>
                              <w:t xml:space="preserve"> moduler,</w:t>
                            </w:r>
                            <w:r w:rsidRPr="007627B8">
                              <w:rPr>
                                <w:szCs w:val="22"/>
                              </w:rPr>
                              <w:t xml:space="preserve"> pris per GB/måned for datalagring eller båndbredde, pris per utført tjeneste (uttak av statistikk etc.) det vil være mest aktuelt å etterspørre. </w:t>
                            </w:r>
                          </w:p>
                          <w:p w14:paraId="132A5CB5" w14:textId="77777777" w:rsidR="005D1537" w:rsidRPr="007627B8" w:rsidRDefault="005D1537" w:rsidP="00D65011">
                            <w:pPr>
                              <w:rPr>
                                <w:szCs w:val="22"/>
                              </w:rPr>
                            </w:pPr>
                          </w:p>
                          <w:p w14:paraId="5B334DB1" w14:textId="77777777" w:rsidR="005D1537" w:rsidRPr="007627B8" w:rsidRDefault="005D1537" w:rsidP="00D65011">
                            <w:pPr>
                              <w:rPr>
                                <w:szCs w:val="22"/>
                              </w:rPr>
                            </w:pPr>
                            <w:proofErr w:type="spellStart"/>
                            <w:r w:rsidRPr="007627B8">
                              <w:rPr>
                                <w:szCs w:val="22"/>
                              </w:rPr>
                              <w:t>Skalerbarhet</w:t>
                            </w:r>
                            <w:proofErr w:type="spellEnd"/>
                            <w:r w:rsidRPr="007627B8">
                              <w:rPr>
                                <w:szCs w:val="22"/>
                              </w:rPr>
                              <w:t xml:space="preserve"> i uttak og tilknyttet betaling er et kjennetegn ved denne type tjenesteleveranser som er viktig å speile i prisbestemmelsene. </w:t>
                            </w:r>
                          </w:p>
                          <w:p w14:paraId="5A385325" w14:textId="77777777" w:rsidR="005D1537" w:rsidRPr="007627B8" w:rsidRDefault="005D1537" w:rsidP="00D65011">
                            <w:pPr>
                              <w:rPr>
                                <w:szCs w:val="22"/>
                              </w:rPr>
                            </w:pPr>
                          </w:p>
                          <w:p w14:paraId="3DDA9619" w14:textId="77777777" w:rsidR="005D1537" w:rsidRPr="007627B8" w:rsidRDefault="005D1537" w:rsidP="00D65011">
                            <w:pPr>
                              <w:rPr>
                                <w:szCs w:val="22"/>
                              </w:rPr>
                            </w:pPr>
                            <w:r w:rsidRPr="007627B8">
                              <w:rPr>
                                <w:szCs w:val="22"/>
                              </w:rPr>
                              <w:t>Kunden må også angi eventuelle forutsetninger som stilles for vederlaget her, for eksempel med hensyn til antall samtidige brukere.</w:t>
                            </w:r>
                          </w:p>
                          <w:p w14:paraId="05BD06E4" w14:textId="77777777" w:rsidR="005D1537" w:rsidRPr="007627B8" w:rsidRDefault="005D1537" w:rsidP="00D65011">
                            <w:pPr>
                              <w:rPr>
                                <w:szCs w:val="22"/>
                              </w:rPr>
                            </w:pPr>
                          </w:p>
                          <w:p w14:paraId="3FBE0915" w14:textId="77777777" w:rsidR="005D1537" w:rsidRPr="007627B8" w:rsidRDefault="005D1537" w:rsidP="00D65011">
                            <w:pPr>
                              <w:rPr>
                                <w:szCs w:val="22"/>
                              </w:rPr>
                            </w:pPr>
                            <w:r w:rsidRPr="007627B8">
                              <w:rPr>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7627B8" w:rsidRDefault="005D1537" w:rsidP="00D65011">
                            <w:pPr>
                              <w:rPr>
                                <w:szCs w:val="22"/>
                              </w:rPr>
                            </w:pPr>
                          </w:p>
                          <w:p w14:paraId="5F8002D1" w14:textId="77777777" w:rsidR="005D1537" w:rsidRPr="007627B8" w:rsidRDefault="005D1537" w:rsidP="00D65011">
                            <w:pPr>
                              <w:rPr>
                                <w:szCs w:val="22"/>
                              </w:rPr>
                            </w:pPr>
                            <w:r w:rsidRPr="007627B8">
                              <w:rPr>
                                <w:szCs w:val="22"/>
                              </w:rPr>
                              <w:t>Dersom Leverandøren oppgir avvikende prisoppsett eller betalingsvilkår, vil dette kunne føre til at tilbudet må avvises.</w:t>
                            </w:r>
                          </w:p>
                          <w:p w14:paraId="4CF8F08E" w14:textId="77777777" w:rsidR="005D1537" w:rsidRPr="007627B8" w:rsidRDefault="005D1537" w:rsidP="00D65011">
                            <w:pPr>
                              <w:rPr>
                                <w:szCs w:val="22"/>
                              </w:rPr>
                            </w:pPr>
                          </w:p>
                          <w:p w14:paraId="05314F42" w14:textId="77777777" w:rsidR="005D1537" w:rsidRPr="00BC6154" w:rsidRDefault="005D1537" w:rsidP="00D65011">
                            <w:pPr>
                              <w:rPr>
                                <w:i/>
                                <w:szCs w:val="22"/>
                              </w:rPr>
                            </w:pPr>
                            <w:r w:rsidRPr="007627B8">
                              <w:rPr>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BC6154" w:rsidRDefault="005D1537" w:rsidP="00D65011">
                            <w:pPr>
                              <w:jc w:val="center"/>
                              <w:rPr>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C792655" id="Avrundet rektangel 243" o:spid="_x0000_s1037" style="position:absolute;margin-left:1.75pt;margin-top:9.6pt;width:444.75pt;height:361.2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" fillcolor="#5b9bd5 [3204]" strokecolor="#1f4d78 [1604]" strokeweight="1pt">
                <v:stroke joinstyle="miter"/>
                <v:path arrowok="t"/>
                <v:textbox>
                  <w:txbxContent>
                    <w:p w14:paraId="4F0C5AC4" w14:textId="77777777" w:rsidR="005D1537" w:rsidRPr="007627B8" w:rsidRDefault="005D1537" w:rsidP="00D65011">
                      <w:pPr>
                        <w:rPr>
                          <w:szCs w:val="22"/>
                        </w:rPr>
                      </w:pPr>
                      <w:r w:rsidRPr="007627B8">
                        <w:rPr>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7627B8" w:rsidRDefault="005D1537" w:rsidP="00D65011">
                      <w:pPr>
                        <w:rPr>
                          <w:szCs w:val="22"/>
                        </w:rPr>
                      </w:pPr>
                      <w:r w:rsidRPr="007627B8">
                        <w:rPr>
                          <w:szCs w:val="22"/>
                        </w:rPr>
                        <w:t>Kunden må tenke gjennom hvilke prisformat (priser for ulike elementer av tjenesten, applikasjoner,</w:t>
                      </w:r>
                      <w:r>
                        <w:rPr>
                          <w:szCs w:val="22"/>
                        </w:rPr>
                        <w:t xml:space="preserve"> moduler,</w:t>
                      </w:r>
                      <w:r w:rsidRPr="007627B8">
                        <w:rPr>
                          <w:szCs w:val="22"/>
                        </w:rPr>
                        <w:t xml:space="preserve"> pris per GB/måned for datalagring eller båndbredde, pris per utført tjeneste (uttak av statistikk etc.) det vil være mest aktuelt å etterspørre. </w:t>
                      </w:r>
                    </w:p>
                    <w:p w14:paraId="132A5CB5" w14:textId="77777777" w:rsidR="005D1537" w:rsidRPr="007627B8" w:rsidRDefault="005D1537" w:rsidP="00D65011">
                      <w:pPr>
                        <w:rPr>
                          <w:szCs w:val="22"/>
                        </w:rPr>
                      </w:pPr>
                    </w:p>
                    <w:p w14:paraId="5B334DB1" w14:textId="77777777" w:rsidR="005D1537" w:rsidRPr="007627B8" w:rsidRDefault="005D1537" w:rsidP="00D65011">
                      <w:pPr>
                        <w:rPr>
                          <w:szCs w:val="22"/>
                        </w:rPr>
                      </w:pPr>
                      <w:proofErr w:type="spellStart"/>
                      <w:r w:rsidRPr="007627B8">
                        <w:rPr>
                          <w:szCs w:val="22"/>
                        </w:rPr>
                        <w:t>Skalerbarhet</w:t>
                      </w:r>
                      <w:proofErr w:type="spellEnd"/>
                      <w:r w:rsidRPr="007627B8">
                        <w:rPr>
                          <w:szCs w:val="22"/>
                        </w:rPr>
                        <w:t xml:space="preserve"> i uttak og tilknyttet betaling er et kjennetegn ved denne type tjenesteleveranser som er viktig å speile i prisbestemmelsene. </w:t>
                      </w:r>
                    </w:p>
                    <w:p w14:paraId="5A385325" w14:textId="77777777" w:rsidR="005D1537" w:rsidRPr="007627B8" w:rsidRDefault="005D1537" w:rsidP="00D65011">
                      <w:pPr>
                        <w:rPr>
                          <w:szCs w:val="22"/>
                        </w:rPr>
                      </w:pPr>
                    </w:p>
                    <w:p w14:paraId="3DDA9619" w14:textId="77777777" w:rsidR="005D1537" w:rsidRPr="007627B8" w:rsidRDefault="005D1537" w:rsidP="00D65011">
                      <w:pPr>
                        <w:rPr>
                          <w:szCs w:val="22"/>
                        </w:rPr>
                      </w:pPr>
                      <w:r w:rsidRPr="007627B8">
                        <w:rPr>
                          <w:szCs w:val="22"/>
                        </w:rPr>
                        <w:t>Kunden må også angi eventuelle forutsetninger som stilles for vederlaget her, for eksempel med hensyn til antall samtidige brukere.</w:t>
                      </w:r>
                    </w:p>
                    <w:p w14:paraId="05BD06E4" w14:textId="77777777" w:rsidR="005D1537" w:rsidRPr="007627B8" w:rsidRDefault="005D1537" w:rsidP="00D65011">
                      <w:pPr>
                        <w:rPr>
                          <w:szCs w:val="22"/>
                        </w:rPr>
                      </w:pPr>
                    </w:p>
                    <w:p w14:paraId="3FBE0915" w14:textId="77777777" w:rsidR="005D1537" w:rsidRPr="007627B8" w:rsidRDefault="005D1537" w:rsidP="00D65011">
                      <w:pPr>
                        <w:rPr>
                          <w:szCs w:val="22"/>
                        </w:rPr>
                      </w:pPr>
                      <w:r w:rsidRPr="007627B8">
                        <w:rPr>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7627B8" w:rsidRDefault="005D1537" w:rsidP="00D65011">
                      <w:pPr>
                        <w:rPr>
                          <w:szCs w:val="22"/>
                        </w:rPr>
                      </w:pPr>
                    </w:p>
                    <w:p w14:paraId="5F8002D1" w14:textId="77777777" w:rsidR="005D1537" w:rsidRPr="007627B8" w:rsidRDefault="005D1537" w:rsidP="00D65011">
                      <w:pPr>
                        <w:rPr>
                          <w:szCs w:val="22"/>
                        </w:rPr>
                      </w:pPr>
                      <w:r w:rsidRPr="007627B8">
                        <w:rPr>
                          <w:szCs w:val="22"/>
                        </w:rPr>
                        <w:t>Dersom Leverandøren oppgir avvikende prisoppsett eller betalingsvilkår, vil dette kunne føre til at tilbudet må avvises.</w:t>
                      </w:r>
                    </w:p>
                    <w:p w14:paraId="4CF8F08E" w14:textId="77777777" w:rsidR="005D1537" w:rsidRPr="007627B8" w:rsidRDefault="005D1537" w:rsidP="00D65011">
                      <w:pPr>
                        <w:rPr>
                          <w:szCs w:val="22"/>
                        </w:rPr>
                      </w:pPr>
                    </w:p>
                    <w:p w14:paraId="05314F42" w14:textId="77777777" w:rsidR="005D1537" w:rsidRPr="00BC6154" w:rsidRDefault="005D1537" w:rsidP="00D65011">
                      <w:pPr>
                        <w:rPr>
                          <w:i/>
                          <w:szCs w:val="22"/>
                        </w:rPr>
                      </w:pPr>
                      <w:r w:rsidRPr="007627B8">
                        <w:rPr>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BC6154" w:rsidRDefault="005D1537" w:rsidP="00D65011">
                      <w:pPr>
                        <w:jc w:val="center"/>
                        <w:rPr>
                          <w:szCs w:val="22"/>
                        </w:rPr>
                      </w:pPr>
                    </w:p>
                  </w:txbxContent>
                </v:textbox>
              </v:roundrect>
            </w:pict>
          </mc:Fallback>
        </mc:AlternateContent>
      </w:r>
    </w:p>
    <w:p w14:paraId="5887D9CD" w14:textId="77777777" w:rsidR="00D65011" w:rsidRDefault="00D65011" w:rsidP="000342D2"/>
    <w:p w14:paraId="6EBB6716" w14:textId="77777777" w:rsidR="00D65011" w:rsidRDefault="00D65011" w:rsidP="000421A9"/>
    <w:p w14:paraId="266E9A20" w14:textId="77777777" w:rsidR="00D65011" w:rsidRDefault="00D65011" w:rsidP="000421A9"/>
    <w:p w14:paraId="4F1DFC45" w14:textId="77777777" w:rsidR="000421A9" w:rsidRDefault="000421A9" w:rsidP="000421A9"/>
    <w:p w14:paraId="27675812" w14:textId="77777777" w:rsidR="000421A9" w:rsidRDefault="000421A9" w:rsidP="000421A9"/>
    <w:p w14:paraId="1EF39976" w14:textId="77777777" w:rsidR="000421A9" w:rsidRDefault="000421A9" w:rsidP="000421A9"/>
    <w:p w14:paraId="45CD86C9" w14:textId="77777777" w:rsidR="000421A9" w:rsidRDefault="000421A9" w:rsidP="000421A9"/>
    <w:p w14:paraId="5DF1D997" w14:textId="77777777" w:rsidR="000421A9" w:rsidRDefault="000421A9" w:rsidP="000421A9"/>
    <w:p w14:paraId="7192B918" w14:textId="77777777" w:rsidR="000421A9" w:rsidRDefault="000421A9" w:rsidP="000421A9"/>
    <w:p w14:paraId="694E0DFC" w14:textId="77777777" w:rsidR="000421A9" w:rsidRDefault="000421A9" w:rsidP="000421A9"/>
    <w:p w14:paraId="0288304D" w14:textId="77777777" w:rsidR="000421A9" w:rsidRDefault="000421A9" w:rsidP="000421A9"/>
    <w:p w14:paraId="65DED4DC" w14:textId="77777777" w:rsidR="000421A9" w:rsidRDefault="000421A9" w:rsidP="000421A9"/>
    <w:p w14:paraId="77ED8AB7" w14:textId="77777777" w:rsidR="000421A9" w:rsidRDefault="000421A9" w:rsidP="000421A9"/>
    <w:p w14:paraId="783BB624" w14:textId="77777777" w:rsidR="000421A9" w:rsidRDefault="000421A9" w:rsidP="000421A9"/>
    <w:p w14:paraId="720FB262" w14:textId="77777777" w:rsidR="000421A9" w:rsidRDefault="000421A9" w:rsidP="000421A9"/>
    <w:p w14:paraId="0172B6DD" w14:textId="77777777" w:rsidR="000421A9" w:rsidRDefault="000421A9" w:rsidP="000421A9"/>
    <w:p w14:paraId="63301570" w14:textId="77777777" w:rsidR="000421A9" w:rsidRDefault="000421A9" w:rsidP="000421A9"/>
    <w:p w14:paraId="671F8902" w14:textId="77777777" w:rsidR="000421A9" w:rsidRDefault="000421A9" w:rsidP="000421A9"/>
    <w:p w14:paraId="59A8A905" w14:textId="77777777" w:rsidR="000421A9" w:rsidRDefault="000421A9" w:rsidP="000421A9"/>
    <w:p w14:paraId="7C1B7D16" w14:textId="77777777" w:rsidR="00D65011" w:rsidRDefault="00D65011" w:rsidP="000421A9"/>
    <w:p w14:paraId="459AAF6D" w14:textId="77777777" w:rsidR="00D65011" w:rsidRDefault="00D65011" w:rsidP="000421A9"/>
    <w:p w14:paraId="5A48BAF1" w14:textId="77777777" w:rsidR="00D65011" w:rsidRDefault="00D65011" w:rsidP="000421A9"/>
    <w:p w14:paraId="3338A14B" w14:textId="77777777" w:rsidR="00D65011" w:rsidRDefault="00D65011" w:rsidP="000421A9"/>
    <w:p w14:paraId="1E9089BF" w14:textId="77777777" w:rsidR="00D65011" w:rsidRDefault="00D65011" w:rsidP="000421A9"/>
    <w:p w14:paraId="2A013383" w14:textId="77777777" w:rsidR="00D65011" w:rsidRDefault="00D65011" w:rsidP="000421A9"/>
    <w:p w14:paraId="0B21FB3D" w14:textId="77777777" w:rsidR="00D65011" w:rsidRDefault="00D65011" w:rsidP="000421A9"/>
    <w:p w14:paraId="31B0140D" w14:textId="77777777" w:rsidR="00D65011" w:rsidRDefault="00D65011" w:rsidP="000421A9"/>
    <w:p w14:paraId="4AFDF5BD" w14:textId="77777777" w:rsidR="00D65011" w:rsidRDefault="00D65011" w:rsidP="000421A9"/>
    <w:p w14:paraId="0BC92449" w14:textId="77777777" w:rsidR="00423DB5" w:rsidRDefault="00423DB5" w:rsidP="000421A9"/>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140BE5D3" w14:textId="77777777" w:rsidR="004F642F" w:rsidRPr="004F642F" w:rsidRDefault="004F642F" w:rsidP="004F642F">
      <w:r>
        <w:t>[Eventuell tekst]</w:t>
      </w:r>
    </w:p>
    <w:p w14:paraId="4928C19F" w14:textId="28506344" w:rsidR="00E74F0E" w:rsidRDefault="00DE1CA4" w:rsidP="00E74F0E">
      <w:r>
        <w:rPr>
          <w:noProof/>
        </w:rPr>
        <mc:AlternateContent>
          <mc:Choice Requires="wps">
            <w:drawing>
              <wp:anchor distT="0" distB="0" distL="114300" distR="114300" simplePos="0" relativeHeight="251658257" behindDoc="0" locked="0" layoutInCell="1" allowOverlap="1" wp14:anchorId="6EC03BA8" wp14:editId="14FB662A">
                <wp:simplePos x="0" y="0"/>
                <wp:positionH relativeFrom="column">
                  <wp:posOffset>5080</wp:posOffset>
                </wp:positionH>
                <wp:positionV relativeFrom="paragraph">
                  <wp:posOffset>46355</wp:posOffset>
                </wp:positionV>
                <wp:extent cx="5648325" cy="514350"/>
                <wp:effectExtent l="0" t="0" r="9525" b="0"/>
                <wp:wrapNone/>
                <wp:docPr id="244" name="Avrundet rektangel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F2E4D9" w14:textId="77777777" w:rsidR="005D1537" w:rsidRPr="00E22561" w:rsidRDefault="005D1537" w:rsidP="00D65011">
                            <w:r w:rsidRPr="00E22561">
                              <w:t xml:space="preserve">Dersom opplæring er en del av leveransen i henhold til bilag 1, skal Leverandøren angi sitt vederlag for opplæringen her. </w:t>
                            </w:r>
                          </w:p>
                          <w:p w14:paraId="11423DFD" w14:textId="77777777" w:rsidR="005D1537" w:rsidRPr="00E22561" w:rsidRDefault="005D1537" w:rsidP="00D65011"/>
                          <w:p w14:paraId="3550CEA1" w14:textId="77777777" w:rsidR="005D1537" w:rsidRDefault="005D1537" w:rsidP="00D65011">
                            <w:pPr>
                              <w:rPr>
                                <w:i/>
                              </w:rPr>
                            </w:pPr>
                            <w:r w:rsidRPr="00E22561">
                              <w:rPr>
                                <w:i/>
                              </w:rPr>
                              <w:t>Kunden bør oppgi hvordan leverandøren skal angi sitt vederlag, eksempelvis timepris, fast pris for kurs etc.</w:t>
                            </w:r>
                          </w:p>
                          <w:p w14:paraId="7813C768"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03BA8" id="Avrundet rektangel 244" o:spid="_x0000_s1038" style="position:absolute;margin-left:.4pt;margin-top:3.65pt;width:444.75pt;height:4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teUegIAAEQ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" fillcolor="#5b9bd5 [3204]" strokecolor="#1f4d78 [1604]" strokeweight="1pt">
                <v:stroke joinstyle="miter"/>
                <v:path arrowok="t"/>
                <v:textbox>
                  <w:txbxContent>
                    <w:p w14:paraId="50F2E4D9" w14:textId="77777777" w:rsidR="005D1537" w:rsidRPr="00E22561" w:rsidRDefault="005D1537" w:rsidP="00D65011">
                      <w:r w:rsidRPr="00E22561">
                        <w:t xml:space="preserve">Dersom opplæring er en del av leveransen i henhold til bilag 1, skal Leverandøren angi sitt vederlag for opplæringen her. </w:t>
                      </w:r>
                    </w:p>
                    <w:p w14:paraId="11423DFD" w14:textId="77777777" w:rsidR="005D1537" w:rsidRPr="00E22561" w:rsidRDefault="005D1537" w:rsidP="00D65011"/>
                    <w:p w14:paraId="3550CEA1" w14:textId="77777777" w:rsidR="005D1537" w:rsidRDefault="005D1537" w:rsidP="00D65011">
                      <w:pPr>
                        <w:rPr>
                          <w:i/>
                        </w:rPr>
                      </w:pPr>
                      <w:r w:rsidRPr="00E22561">
                        <w:rPr>
                          <w:i/>
                        </w:rPr>
                        <w:t>Kunden bør oppgi hvordan leverandøren skal angi sitt vederlag, eksempelvis timepris, fast pris for kurs etc.</w:t>
                      </w:r>
                    </w:p>
                    <w:p w14:paraId="7813C768" w14:textId="77777777" w:rsidR="005D1537" w:rsidRDefault="005D1537" w:rsidP="00D65011">
                      <w:pPr>
                        <w:jc w:val="center"/>
                      </w:pPr>
                    </w:p>
                  </w:txbxContent>
                </v:textbox>
              </v:roundrect>
            </w:pict>
          </mc:Fallback>
        </mc:AlternateContent>
      </w:r>
    </w:p>
    <w:p w14:paraId="6FB566B6" w14:textId="77777777" w:rsidR="00E74F0E" w:rsidRDefault="00E74F0E" w:rsidP="00E74F0E"/>
    <w:p w14:paraId="277C9629" w14:textId="2A75B207" w:rsidR="00D65011" w:rsidRDefault="00D65011" w:rsidP="00E74F0E"/>
    <w:p w14:paraId="27E2EF04" w14:textId="77777777" w:rsidR="004F642F" w:rsidRDefault="00D22F8A" w:rsidP="00D22F8A">
      <w:pPr>
        <w:pStyle w:val="Overskrift2"/>
      </w:pPr>
      <w:r>
        <w:t>Avtalens punkt 3.5 Oppgradering av tjenesten etter Leveringsdag</w:t>
      </w:r>
    </w:p>
    <w:p w14:paraId="47F826D2" w14:textId="77777777" w:rsidR="00D22F8A" w:rsidRPr="00CE64F9" w:rsidRDefault="004F642F" w:rsidP="004F642F">
      <w:r>
        <w:t>[Eventuell tekst]</w:t>
      </w:r>
      <w:r w:rsidR="00D22F8A">
        <w:t xml:space="preserve"> </w:t>
      </w:r>
    </w:p>
    <w:p w14:paraId="15F6333D" w14:textId="141ABC7A" w:rsidR="00A868FC" w:rsidRDefault="00DE1CA4" w:rsidP="00D22F8A">
      <w:r>
        <w:rPr>
          <w:noProof/>
        </w:rPr>
        <mc:AlternateContent>
          <mc:Choice Requires="wps">
            <w:drawing>
              <wp:anchor distT="0" distB="0" distL="114300" distR="114300" simplePos="0" relativeHeight="251658258" behindDoc="0" locked="0" layoutInCell="1" allowOverlap="1" wp14:anchorId="5FBD7F62" wp14:editId="6923D6F5">
                <wp:simplePos x="0" y="0"/>
                <wp:positionH relativeFrom="column">
                  <wp:posOffset>24130</wp:posOffset>
                </wp:positionH>
                <wp:positionV relativeFrom="paragraph">
                  <wp:posOffset>125095</wp:posOffset>
                </wp:positionV>
                <wp:extent cx="5715000" cy="504825"/>
                <wp:effectExtent l="0" t="0" r="0" b="9525"/>
                <wp:wrapNone/>
                <wp:docPr id="245" name="Avrundet rektangel 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1E9EB" w14:textId="77777777" w:rsidR="005D1537" w:rsidRDefault="005D1537" w:rsidP="00D65011">
                            <w:r>
                              <w:t>Dersom standardoppgraderinger av tjenesten ikke skal inngå i vederlaget for tjenesten, skal Kunden angi dette her.</w:t>
                            </w:r>
                          </w:p>
                          <w:p w14:paraId="461784FB"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FBD7F62" id="Avrundet rektangel 245" o:spid="_x0000_s1039" style="position:absolute;margin-left:1.9pt;margin-top:9.85pt;width:450pt;height:39.7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" fillcolor="#5b9bd5 [3204]" strokecolor="#1f4d78 [1604]" strokeweight="1pt">
                <v:stroke joinstyle="miter"/>
                <v:path arrowok="t"/>
                <v:textbox>
                  <w:txbxContent>
                    <w:p w14:paraId="0E21E9EB" w14:textId="77777777" w:rsidR="005D1537" w:rsidRDefault="005D1537" w:rsidP="00D65011">
                      <w:r>
                        <w:t>Dersom standardoppgraderinger av tjenesten ikke skal inngå i vederlaget for tjenesten, skal Kunden angi dette her.</w:t>
                      </w:r>
                    </w:p>
                    <w:p w14:paraId="461784FB" w14:textId="77777777" w:rsidR="005D1537" w:rsidRDefault="005D1537" w:rsidP="00D65011">
                      <w:pPr>
                        <w:jc w:val="center"/>
                      </w:pPr>
                    </w:p>
                  </w:txbxContent>
                </v:textbox>
              </v:roundrect>
            </w:pict>
          </mc:Fallback>
        </mc:AlternateContent>
      </w:r>
    </w:p>
    <w:p w14:paraId="211862AF" w14:textId="77777777" w:rsidR="00D65011" w:rsidRDefault="00D65011" w:rsidP="00D22F8A"/>
    <w:p w14:paraId="3F8E9DE7" w14:textId="77777777" w:rsidR="00D65011" w:rsidRDefault="00D65011" w:rsidP="000342D2">
      <w:bookmarkStart w:id="14" w:name="_Toc506548787"/>
      <w:bookmarkStart w:id="15" w:name="_Hlk506461221"/>
    </w:p>
    <w:p w14:paraId="5D4C87F3" w14:textId="77777777" w:rsidR="00934D2C" w:rsidRDefault="00934D2C" w:rsidP="00934D2C">
      <w:pPr>
        <w:pStyle w:val="Overskrift2"/>
      </w:pPr>
      <w:r>
        <w:t>Avtalens punkt 3.6 Ytterligere utvikling etter Leveringsdag</w:t>
      </w:r>
      <w:bookmarkEnd w:id="14"/>
    </w:p>
    <w:p w14:paraId="5C0857BB" w14:textId="77777777" w:rsidR="004F642F" w:rsidRPr="004F642F" w:rsidRDefault="004F642F" w:rsidP="004F642F">
      <w:r>
        <w:t>[Eventuell tekst]</w:t>
      </w:r>
    </w:p>
    <w:bookmarkEnd w:id="15"/>
    <w:p w14:paraId="471A94B3" w14:textId="5CAF1750" w:rsidR="00383BD3" w:rsidRDefault="00DE1CA4" w:rsidP="00383BD3">
      <w:r>
        <w:rPr>
          <w:noProof/>
        </w:rPr>
        <mc:AlternateContent>
          <mc:Choice Requires="wps">
            <w:drawing>
              <wp:anchor distT="0" distB="0" distL="114300" distR="114300" simplePos="0" relativeHeight="251658259" behindDoc="0" locked="0" layoutInCell="1" allowOverlap="1" wp14:anchorId="03CCCD6A" wp14:editId="7CFB4401">
                <wp:simplePos x="0" y="0"/>
                <wp:positionH relativeFrom="column">
                  <wp:posOffset>22225</wp:posOffset>
                </wp:positionH>
                <wp:positionV relativeFrom="paragraph">
                  <wp:posOffset>93345</wp:posOffset>
                </wp:positionV>
                <wp:extent cx="5648325" cy="1694815"/>
                <wp:effectExtent l="0" t="0" r="9525" b="635"/>
                <wp:wrapNone/>
                <wp:docPr id="247" name="Avrundet rektangel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169481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8CB91B" w14:textId="77777777" w:rsidR="005D1537" w:rsidRDefault="005D1537" w:rsidP="00D65011">
                            <w: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Default="005D1537" w:rsidP="00D65011"/>
                          <w:p w14:paraId="52F7115A" w14:textId="77777777" w:rsidR="005D1537" w:rsidRDefault="005D1537" w:rsidP="00D65011">
                            <w:r>
                              <w:t>Med mindre annen vederlagsmodell er angitt av Kunden i bilagets punkt 3.6, skal Leverandøren angi sine timesatser for videreutvikling her.</w:t>
                            </w:r>
                          </w:p>
                          <w:p w14:paraId="111C276C" w14:textId="3FE39A56" w:rsidR="00CA1C8A" w:rsidRPr="00946675" w:rsidRDefault="00CA1C8A" w:rsidP="00D65011">
                            <w:r>
                              <w:t xml:space="preserve">Sees i sammenheng med krav om at videreutvikling og endringer i løsningen skal være inkludert i </w:t>
                            </w:r>
                            <w:proofErr w:type="gramStart"/>
                            <w:r>
                              <w:t>pris</w:t>
                            </w:r>
                            <w:r w:rsidR="00A80F30">
                              <w:t>(</w:t>
                            </w:r>
                            <w:proofErr w:type="gramEnd"/>
                            <w:r w:rsidR="009567D8">
                              <w:t>hyllevare med dynamisk utvikling)</w:t>
                            </w:r>
                          </w:p>
                          <w:p w14:paraId="6B61979D"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3CCCD6A" id="Avrundet rektangel 247" o:spid="_x0000_s1040" style="position:absolute;margin-left:1.75pt;margin-top:7.35pt;width:444.75pt;height:133.4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" fillcolor="#5b9bd5 [3204]" strokecolor="#1f4d78 [1604]" strokeweight="1pt">
                <v:stroke joinstyle="miter"/>
                <v:path arrowok="t"/>
                <v:textbox>
                  <w:txbxContent>
                    <w:p w14:paraId="5D8CB91B" w14:textId="77777777" w:rsidR="005D1537" w:rsidRDefault="005D1537" w:rsidP="00D65011">
                      <w: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Default="005D1537" w:rsidP="00D65011"/>
                    <w:p w14:paraId="52F7115A" w14:textId="77777777" w:rsidR="005D1537" w:rsidRDefault="005D1537" w:rsidP="00D65011">
                      <w:r>
                        <w:t>Med mindre annen vederlagsmodell er angitt av Kunden i bilagets punkt 3.6, skal Leverandøren angi sine timesatser for videreutvikling her.</w:t>
                      </w:r>
                    </w:p>
                    <w:p w14:paraId="111C276C" w14:textId="3FE39A56" w:rsidR="00CA1C8A" w:rsidRPr="00946675" w:rsidRDefault="00CA1C8A" w:rsidP="00D65011">
                      <w:r>
                        <w:t xml:space="preserve">Sees i sammenheng med krav om at videreutvikling og endringer i løsningen skal være inkludert i </w:t>
                      </w:r>
                      <w:proofErr w:type="gramStart"/>
                      <w:r>
                        <w:t>pris</w:t>
                      </w:r>
                      <w:r w:rsidR="00A80F30">
                        <w:t>(</w:t>
                      </w:r>
                      <w:proofErr w:type="gramEnd"/>
                      <w:r w:rsidR="009567D8">
                        <w:t>hyllevare med dynamisk utvikling)</w:t>
                      </w:r>
                    </w:p>
                    <w:p w14:paraId="6B61979D" w14:textId="77777777" w:rsidR="005D1537" w:rsidRDefault="005D1537" w:rsidP="00D65011">
                      <w:pPr>
                        <w:jc w:val="center"/>
                      </w:pPr>
                    </w:p>
                  </w:txbxContent>
                </v:textbox>
              </v:roundrect>
            </w:pict>
          </mc:Fallback>
        </mc:AlternateContent>
      </w:r>
    </w:p>
    <w:p w14:paraId="61C762DA" w14:textId="77777777" w:rsidR="00D65011" w:rsidRDefault="00D65011" w:rsidP="00383BD3"/>
    <w:p w14:paraId="6E88E1DD" w14:textId="77777777" w:rsidR="003457C2" w:rsidRDefault="003457C2" w:rsidP="00383BD3"/>
    <w:p w14:paraId="39283E81" w14:textId="77777777" w:rsidR="00D65011" w:rsidRDefault="00D65011" w:rsidP="00383BD3"/>
    <w:p w14:paraId="57F2B7A0" w14:textId="77777777" w:rsidR="00D65011" w:rsidRDefault="00D65011" w:rsidP="00383BD3"/>
    <w:p w14:paraId="157B4A06" w14:textId="77777777" w:rsidR="008E410E" w:rsidRDefault="008E410E" w:rsidP="00BC6154">
      <w:pPr>
        <w:pStyle w:val="Overskrift2"/>
      </w:pPr>
      <w:r w:rsidRPr="00E22561">
        <w:lastRenderedPageBreak/>
        <w:t>Avtalens punkt 4.1 Vederlag</w:t>
      </w:r>
    </w:p>
    <w:p w14:paraId="0C139B07" w14:textId="3DD96297" w:rsidR="008E410E" w:rsidRDefault="00DE1CA4" w:rsidP="008E410E">
      <w:r>
        <w:rPr>
          <w:noProof/>
        </w:rPr>
        <mc:AlternateContent>
          <mc:Choice Requires="wps">
            <w:drawing>
              <wp:anchor distT="0" distB="0" distL="114300" distR="114300" simplePos="0" relativeHeight="251658260" behindDoc="0" locked="0" layoutInCell="1" allowOverlap="1" wp14:anchorId="62F103D1" wp14:editId="6B5D1334">
                <wp:simplePos x="0" y="0"/>
                <wp:positionH relativeFrom="column">
                  <wp:posOffset>5080</wp:posOffset>
                </wp:positionH>
                <wp:positionV relativeFrom="paragraph">
                  <wp:posOffset>144780</wp:posOffset>
                </wp:positionV>
                <wp:extent cx="5648325" cy="1152525"/>
                <wp:effectExtent l="0" t="0" r="28575" b="28575"/>
                <wp:wrapNone/>
                <wp:docPr id="249" name="Avrundet rektangel 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1152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B14FD3" w14:textId="2E95EAF5" w:rsidR="005D1537" w:rsidRDefault="00DE4309" w:rsidP="009A25A0">
                            <w:r>
                              <w:t>Vederlag for tjenesten</w:t>
                            </w:r>
                            <w:r w:rsidR="0075466E">
                              <w:t xml:space="preserve"> settes inn her ved ferdigstillelse av kontrakt</w:t>
                            </w:r>
                            <w:r w:rsidR="00820754">
                              <w:t xml:space="preserve">, jf. </w:t>
                            </w:r>
                            <w:r>
                              <w:t>bilag 6 Prismatrise.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F103D1" id="Avrundet rektangel 249" o:spid="_x0000_s1041" style="position:absolute;margin-left:.4pt;margin-top:11.4pt;width:444.75pt;height:90.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" fillcolor="#5b9bd5 [3204]" strokecolor="#1f4d78 [1604]" strokeweight="1pt">
                <v:stroke joinstyle="miter"/>
                <v:path arrowok="t"/>
                <v:textbox>
                  <w:txbxContent>
                    <w:p w14:paraId="71B14FD3" w14:textId="2E95EAF5" w:rsidR="005D1537" w:rsidRDefault="00DE4309" w:rsidP="009A25A0">
                      <w:r>
                        <w:t>Vederlag for tjenesten</w:t>
                      </w:r>
                      <w:r w:rsidR="0075466E">
                        <w:t xml:space="preserve"> settes inn her ved ferdigstillelse av kontrakt</w:t>
                      </w:r>
                      <w:r w:rsidR="00820754">
                        <w:t xml:space="preserve">, jf. </w:t>
                      </w:r>
                      <w:r>
                        <w:t>bilag 6 Prismatrise.</w:t>
                      </w:r>
                    </w:p>
                  </w:txbxContent>
                </v:textbox>
              </v:roundrect>
            </w:pict>
          </mc:Fallback>
        </mc:AlternateContent>
      </w:r>
    </w:p>
    <w:p w14:paraId="672F110A" w14:textId="77777777" w:rsidR="00D65011" w:rsidRDefault="00D65011" w:rsidP="008E410E"/>
    <w:p w14:paraId="13ADA100" w14:textId="77777777" w:rsidR="00D65011" w:rsidRDefault="00D65011" w:rsidP="008E410E"/>
    <w:p w14:paraId="070633DA" w14:textId="77777777" w:rsidR="00D65011" w:rsidRDefault="00D65011" w:rsidP="008E410E"/>
    <w:p w14:paraId="13FFE42D" w14:textId="77777777" w:rsidR="00D65011" w:rsidRDefault="00D65011" w:rsidP="008E410E"/>
    <w:p w14:paraId="5AE14BBE" w14:textId="77777777" w:rsidR="00D65011" w:rsidRDefault="00D65011" w:rsidP="008E410E"/>
    <w:p w14:paraId="1023971C" w14:textId="77777777" w:rsidR="00D65011" w:rsidRDefault="00D65011" w:rsidP="008E410E"/>
    <w:p w14:paraId="4068D3E8" w14:textId="77777777" w:rsidR="00D65011" w:rsidRDefault="00D65011" w:rsidP="008E410E"/>
    <w:p w14:paraId="109630BE" w14:textId="77777777" w:rsidR="00D65011" w:rsidRDefault="00D65011" w:rsidP="008E410E"/>
    <w:p w14:paraId="10827F64" w14:textId="7086C072" w:rsidR="00BC583F" w:rsidRPr="00BC583F" w:rsidRDefault="00BC583F" w:rsidP="008E410E">
      <w:pPr>
        <w:rPr>
          <w:b/>
          <w:bCs/>
        </w:rPr>
      </w:pPr>
      <w:r w:rsidRPr="00BC583F">
        <w:rPr>
          <w:b/>
          <w:bCs/>
        </w:rPr>
        <w:t>Forbehold om budsjettbevilgning</w:t>
      </w:r>
    </w:p>
    <w:p w14:paraId="1F223DDF" w14:textId="7C91DB15" w:rsidR="00BC583F" w:rsidRDefault="00BC583F" w:rsidP="008E410E">
      <w:r w:rsidRPr="00BC583F">
        <w:t xml:space="preserve">Miljødirektoratet forholder seg til årlige budsjettvedtak fra Stortinget og bevilgninger fra </w:t>
      </w:r>
      <w:proofErr w:type="spellStart"/>
      <w:r w:rsidRPr="00BC583F">
        <w:t>Klima-og</w:t>
      </w:r>
      <w:proofErr w:type="spellEnd"/>
      <w:r w:rsidRPr="00BC583F">
        <w:t xml:space="preserve"> miljødepartementet. For avtaler med varighet over flere budsjettår tas det derfor forbehold om budsjettbevilgning. Manglende bevilgning i framtidige budsjettår kan innebære at avtalt omfang blir redusert eller at avtalen avsluttes.</w:t>
      </w:r>
    </w:p>
    <w:p w14:paraId="62118662" w14:textId="77777777" w:rsidR="008E410E" w:rsidRDefault="008E410E" w:rsidP="00BC6154">
      <w:pPr>
        <w:pStyle w:val="Overskrift2"/>
      </w:pPr>
      <w:r w:rsidRPr="00E22561">
        <w:t>Avtalens punkt 4.2 Faktureringstidspunkt og betalingsbetingelser</w:t>
      </w:r>
    </w:p>
    <w:p w14:paraId="555D3E8F" w14:textId="661A3974" w:rsidR="004F642F" w:rsidRPr="004F642F" w:rsidRDefault="004F642F" w:rsidP="004F642F"/>
    <w:p w14:paraId="7535CF6F" w14:textId="4385EB11" w:rsidR="00D65011" w:rsidRDefault="00DE1CA4" w:rsidP="005E3E85">
      <w:r>
        <w:rPr>
          <w:noProof/>
        </w:rPr>
        <mc:AlternateContent>
          <mc:Choice Requires="wps">
            <w:drawing>
              <wp:anchor distT="0" distB="0" distL="114300" distR="114300" simplePos="0" relativeHeight="251658261" behindDoc="0" locked="0" layoutInCell="1" allowOverlap="1" wp14:anchorId="532C5E7D" wp14:editId="6E80BDDD">
                <wp:simplePos x="0" y="0"/>
                <wp:positionH relativeFrom="column">
                  <wp:posOffset>5080</wp:posOffset>
                </wp:positionH>
                <wp:positionV relativeFrom="paragraph">
                  <wp:posOffset>116205</wp:posOffset>
                </wp:positionV>
                <wp:extent cx="5600700" cy="1143000"/>
                <wp:effectExtent l="0" t="0" r="19050" b="19050"/>
                <wp:wrapNone/>
                <wp:docPr id="250" name="Avrundet rektangel 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1143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5782C98" w14:textId="5ABC3818" w:rsidR="005D1537" w:rsidRPr="00E22561" w:rsidRDefault="00A43E63" w:rsidP="00D65011">
                            <w:r>
                              <w:t xml:space="preserve">Partene skal i fellesskap bli enige om </w:t>
                            </w:r>
                            <w:r w:rsidR="00164399">
                              <w:t>faktureringstidspunkt</w:t>
                            </w:r>
                            <w:r w:rsidR="005A078D">
                              <w:t xml:space="preserve"> og en faktureringsplan</w:t>
                            </w:r>
                            <w:r w:rsidR="00164399">
                              <w:t xml:space="preserve"> </w:t>
                            </w:r>
                            <w:r w:rsidR="00260049">
                              <w:t>før signering av kontrakt.</w:t>
                            </w:r>
                          </w:p>
                          <w:p w14:paraId="782273DB" w14:textId="77777777" w:rsidR="00C160AF" w:rsidRDefault="00C160AF" w:rsidP="00D65011"/>
                          <w:p w14:paraId="5419416B" w14:textId="559B3B69" w:rsidR="00C160AF" w:rsidRPr="00E22561" w:rsidRDefault="00C160AF" w:rsidP="00D65011">
                            <w:r>
                              <w:t xml:space="preserve">Fakturering av </w:t>
                            </w:r>
                            <w:proofErr w:type="spellStart"/>
                            <w:r>
                              <w:t>etableringskonstnader</w:t>
                            </w:r>
                            <w:proofErr w:type="spellEnd"/>
                            <w:r>
                              <w:t xml:space="preserve"> skal skje etterskuddsvis</w:t>
                            </w:r>
                            <w:r w:rsidR="00D1261A">
                              <w:t>,</w:t>
                            </w:r>
                            <w:r>
                              <w:t xml:space="preserve"> med fakturadato senest den 05. måneden etter</w:t>
                            </w:r>
                            <w:r w:rsidR="00C64DAD">
                              <w:t xml:space="preserve"> </w:t>
                            </w:r>
                            <w:r w:rsidR="00D1261A">
                              <w:t>utført</w:t>
                            </w:r>
                            <w:r w:rsidR="002D0253">
                              <w:t xml:space="preserve"> arbeid.</w:t>
                            </w:r>
                          </w:p>
                          <w:p w14:paraId="5E5392F1" w14:textId="77777777" w:rsidR="005D1537" w:rsidRPr="00E22561" w:rsidRDefault="005D1537" w:rsidP="00D65011"/>
                          <w:p w14:paraId="727E1969"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2C5E7D" id="Avrundet rektangel 250" o:spid="_x0000_s1042" style="position:absolute;margin-left:.4pt;margin-top:9.15pt;width:441pt;height:90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" fillcolor="#5b9bd5 [3204]" strokecolor="#1f4d78 [1604]" strokeweight="1pt">
                <v:stroke joinstyle="miter"/>
                <v:path arrowok="t"/>
                <v:textbox>
                  <w:txbxContent>
                    <w:p w14:paraId="35782C98" w14:textId="5ABC3818" w:rsidR="005D1537" w:rsidRPr="00E22561" w:rsidRDefault="00A43E63" w:rsidP="00D65011">
                      <w:r>
                        <w:t xml:space="preserve">Partene skal i fellesskap bli enige om </w:t>
                      </w:r>
                      <w:r w:rsidR="00164399">
                        <w:t>faktureringstidspunkt</w:t>
                      </w:r>
                      <w:r w:rsidR="005A078D">
                        <w:t xml:space="preserve"> og en faktureringsplan</w:t>
                      </w:r>
                      <w:r w:rsidR="00164399">
                        <w:t xml:space="preserve"> </w:t>
                      </w:r>
                      <w:r w:rsidR="00260049">
                        <w:t>før signering av kontrakt.</w:t>
                      </w:r>
                    </w:p>
                    <w:p w14:paraId="782273DB" w14:textId="77777777" w:rsidR="00C160AF" w:rsidRDefault="00C160AF" w:rsidP="00D65011"/>
                    <w:p w14:paraId="5419416B" w14:textId="559B3B69" w:rsidR="00C160AF" w:rsidRPr="00E22561" w:rsidRDefault="00C160AF" w:rsidP="00D65011">
                      <w:r>
                        <w:t xml:space="preserve">Fakturering av </w:t>
                      </w:r>
                      <w:proofErr w:type="spellStart"/>
                      <w:r>
                        <w:t>etableringskonstnader</w:t>
                      </w:r>
                      <w:proofErr w:type="spellEnd"/>
                      <w:r>
                        <w:t xml:space="preserve"> skal skje etterskuddsvis</w:t>
                      </w:r>
                      <w:r w:rsidR="00D1261A">
                        <w:t>,</w:t>
                      </w:r>
                      <w:r>
                        <w:t xml:space="preserve"> med fakturadato senest den 05. måneden etter</w:t>
                      </w:r>
                      <w:r w:rsidR="00C64DAD">
                        <w:t xml:space="preserve"> </w:t>
                      </w:r>
                      <w:r w:rsidR="00D1261A">
                        <w:t>utført</w:t>
                      </w:r>
                      <w:r w:rsidR="002D0253">
                        <w:t xml:space="preserve"> arbeid.</w:t>
                      </w:r>
                    </w:p>
                    <w:p w14:paraId="5E5392F1" w14:textId="77777777" w:rsidR="005D1537" w:rsidRPr="00E22561" w:rsidRDefault="005D1537" w:rsidP="00D65011"/>
                    <w:p w14:paraId="727E1969" w14:textId="77777777" w:rsidR="005D1537" w:rsidRDefault="005D1537" w:rsidP="00D65011">
                      <w:pPr>
                        <w:jc w:val="center"/>
                      </w:pPr>
                    </w:p>
                  </w:txbxContent>
                </v:textbox>
              </v:roundrect>
            </w:pict>
          </mc:Fallback>
        </mc:AlternateContent>
      </w:r>
    </w:p>
    <w:p w14:paraId="2C63CD36" w14:textId="77777777" w:rsidR="00D65011" w:rsidRDefault="00D65011" w:rsidP="005E3E85"/>
    <w:p w14:paraId="0BC45C13" w14:textId="77777777" w:rsidR="00D65011" w:rsidRDefault="00D65011" w:rsidP="005E3E85"/>
    <w:p w14:paraId="070CF503" w14:textId="77777777" w:rsidR="00D65011" w:rsidRDefault="00D65011" w:rsidP="005E3E85"/>
    <w:p w14:paraId="172018BC" w14:textId="77777777" w:rsidR="00D65011" w:rsidRDefault="00D65011" w:rsidP="005E3E85"/>
    <w:p w14:paraId="456190F4" w14:textId="77777777" w:rsidR="00D65011" w:rsidRDefault="00D65011" w:rsidP="005E3E85"/>
    <w:p w14:paraId="4B02C45F" w14:textId="77777777" w:rsidR="00D65011" w:rsidRDefault="00D65011" w:rsidP="005E3E85"/>
    <w:p w14:paraId="6164578B" w14:textId="493A6F06" w:rsidR="004F642F" w:rsidRPr="004F642F" w:rsidRDefault="004F642F" w:rsidP="004F642F"/>
    <w:p w14:paraId="30FA83F7" w14:textId="77777777" w:rsidR="009A25A0" w:rsidRDefault="009A25A0" w:rsidP="0086685A"/>
    <w:p w14:paraId="59E70ACF" w14:textId="73C6E98C" w:rsidR="0086685A" w:rsidRDefault="0086685A" w:rsidP="0086685A">
      <w:r w:rsidRPr="00E5269F">
        <w:t xml:space="preserve">Fakturaadresse og format </w:t>
      </w:r>
    </w:p>
    <w:p w14:paraId="0F968A7C" w14:textId="77777777" w:rsidR="0086685A" w:rsidRDefault="0086685A" w:rsidP="0086685A">
      <w:r w:rsidRPr="00E5269F">
        <w:t xml:space="preserve">Leverandør leverer EHF-fakturaer. Leverandør finner Miljødirektoratet på organisasjonsnummer 999 601 391 Vi ønsker at leverandører som kan levere EHF-fakturaer, benytter seg av dette formatet. </w:t>
      </w:r>
    </w:p>
    <w:p w14:paraId="1D4B5E03" w14:textId="77777777" w:rsidR="0086685A" w:rsidRDefault="0086685A" w:rsidP="0086685A"/>
    <w:p w14:paraId="6F625DF2" w14:textId="23820AA8" w:rsidR="0086685A" w:rsidRDefault="00691DB7" w:rsidP="0086685A">
      <w:r>
        <w:t>Merking av faktura</w:t>
      </w:r>
    </w:p>
    <w:p w14:paraId="2BBB0A58" w14:textId="01EE6BCE" w:rsidR="0086685A" w:rsidRDefault="0086685A" w:rsidP="0086685A">
      <w:r w:rsidRPr="00E5269F">
        <w:t xml:space="preserve">Faktura skal merkes med avtalenummer </w:t>
      </w:r>
      <w:r w:rsidR="004224CB">
        <w:t>12345678</w:t>
      </w:r>
      <w:r w:rsidRPr="00E5269F">
        <w:t>, 3650</w:t>
      </w:r>
      <w:r w:rsidR="004224CB">
        <w:t>XXXXXX</w:t>
      </w:r>
      <w:r w:rsidRPr="00E5269F">
        <w:t xml:space="preserve"> i fakturafeltet «Deres ref.». Feltet "Deres ref." tolkes maskinelt, det er derfor viktig at fakturaen er riktig merket. </w:t>
      </w:r>
    </w:p>
    <w:p w14:paraId="4188AE81" w14:textId="77777777" w:rsidR="0086685A" w:rsidRDefault="0086685A" w:rsidP="0086685A"/>
    <w:p w14:paraId="339B7137" w14:textId="77777777" w:rsidR="0086685A" w:rsidRDefault="0086685A" w:rsidP="0086685A">
      <w:r w:rsidRPr="00E5269F">
        <w:t>Spesifisering av faktura</w:t>
      </w:r>
    </w:p>
    <w:p w14:paraId="6D532976" w14:textId="77777777" w:rsidR="0086685A" w:rsidRDefault="0086685A" w:rsidP="0086685A">
      <w:r w:rsidRPr="00E5269F">
        <w:t xml:space="preserve">Faktura må inneholde nødvendig og gjenkjennbart kontrollgrunnlag. </w:t>
      </w:r>
    </w:p>
    <w:p w14:paraId="2A6A95F2" w14:textId="77777777" w:rsidR="0086685A" w:rsidRDefault="0086685A" w:rsidP="0086685A"/>
    <w:p w14:paraId="560724FA" w14:textId="77777777" w:rsidR="0086685A" w:rsidRDefault="0086685A" w:rsidP="0086685A">
      <w:r w:rsidRPr="00E5269F">
        <w:t>Øvrige betalingsvilkår</w:t>
      </w:r>
    </w:p>
    <w:p w14:paraId="5161548D" w14:textId="77777777" w:rsidR="00D63C2C" w:rsidRDefault="00D63C2C" w:rsidP="00D63C2C">
      <w:r w:rsidRPr="00396DF4">
        <w:t>Betaling skal skje etter faktura per 30 (tretti) dager. Ved fakturering i desember skal faktura være mottatt hos Miljødirektoratet senest 10. desember, og ha forfallsdato senest 28. desember. Miljødirektoratet forbeholder seg retten til å avvise eller returnere fakturaer som ikke oppfyller kravene knyttet til fakturering.</w:t>
      </w:r>
    </w:p>
    <w:p w14:paraId="6B2FF1B4" w14:textId="77777777" w:rsidR="00A5729D" w:rsidRDefault="00A5729D" w:rsidP="00A5729D"/>
    <w:p w14:paraId="43D16B4F" w14:textId="78A9F911" w:rsidR="00A5729D" w:rsidRDefault="00EC4069" w:rsidP="00AE600E">
      <w:pPr>
        <w:pStyle w:val="Overskrift2"/>
      </w:pPr>
      <w:r w:rsidRPr="00E22561">
        <w:t>Avtalens punkt 5.3 Partenes plikter i avslutningsperioden</w:t>
      </w:r>
    </w:p>
    <w:p w14:paraId="30E39D43" w14:textId="3341567F" w:rsidR="00BE1B10" w:rsidRDefault="00DE1CA4" w:rsidP="000342D2">
      <w:r>
        <w:rPr>
          <w:noProof/>
        </w:rPr>
        <mc:AlternateContent>
          <mc:Choice Requires="wps">
            <w:drawing>
              <wp:anchor distT="0" distB="0" distL="114300" distR="114300" simplePos="0" relativeHeight="251658262" behindDoc="0" locked="0" layoutInCell="1" allowOverlap="1" wp14:anchorId="060B9475" wp14:editId="0F571C51">
                <wp:simplePos x="0" y="0"/>
                <wp:positionH relativeFrom="column">
                  <wp:posOffset>5080</wp:posOffset>
                </wp:positionH>
                <wp:positionV relativeFrom="paragraph">
                  <wp:posOffset>50165</wp:posOffset>
                </wp:positionV>
                <wp:extent cx="5715000" cy="504825"/>
                <wp:effectExtent l="0" t="0" r="0" b="9525"/>
                <wp:wrapNone/>
                <wp:docPr id="253" name="Avrundet rektangel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BC8EA7" w14:textId="07BEF0EF" w:rsidR="005D1537" w:rsidRPr="00E22561" w:rsidRDefault="005D1537" w:rsidP="00BE1B10">
                            <w:r w:rsidRPr="00E22561">
                              <w:t>Leverandørens timepriser for gjennomføring av forpliktelsene etter avtalens punkt 5.3 s</w:t>
                            </w:r>
                            <w:r w:rsidR="008666DE">
                              <w:t>ettes inn</w:t>
                            </w:r>
                            <w:r w:rsidRPr="00E22561">
                              <w:t xml:space="preserve"> her.</w:t>
                            </w:r>
                            <w:r w:rsidR="00B21D16">
                              <w:t xml:space="preserve"> </w:t>
                            </w:r>
                            <w:r w:rsidR="00D87E30">
                              <w:t xml:space="preserve">Timepriser hentes fra </w:t>
                            </w:r>
                            <w:r w:rsidR="00BC73DB">
                              <w:t>bilag 6 Prisskjema</w:t>
                            </w:r>
                            <w:r w:rsidR="00AE600E">
                              <w:t>.</w:t>
                            </w:r>
                          </w:p>
                          <w:p w14:paraId="0BB9A005"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0B9475" id="Avrundet rektangel 253" o:spid="_x0000_s1043" style="position:absolute;margin-left:.4pt;margin-top:3.95pt;width:450pt;height:39.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pxdwIAAEQ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" fillcolor="#5b9bd5 [3204]" strokecolor="#1f4d78 [1604]" strokeweight="1pt">
                <v:stroke joinstyle="miter"/>
                <v:path arrowok="t"/>
                <v:textbox>
                  <w:txbxContent>
                    <w:p w14:paraId="7BBC8EA7" w14:textId="07BEF0EF" w:rsidR="005D1537" w:rsidRPr="00E22561" w:rsidRDefault="005D1537" w:rsidP="00BE1B10">
                      <w:r w:rsidRPr="00E22561">
                        <w:t>Leverandørens timepriser for gjennomføring av forpliktelsene etter avtalens punkt 5.3 s</w:t>
                      </w:r>
                      <w:r w:rsidR="008666DE">
                        <w:t>ettes inn</w:t>
                      </w:r>
                      <w:r w:rsidRPr="00E22561">
                        <w:t xml:space="preserve"> her.</w:t>
                      </w:r>
                      <w:r w:rsidR="00B21D16">
                        <w:t xml:space="preserve"> </w:t>
                      </w:r>
                      <w:r w:rsidR="00D87E30">
                        <w:t xml:space="preserve">Timepriser hentes fra </w:t>
                      </w:r>
                      <w:r w:rsidR="00BC73DB">
                        <w:t>bilag 6 Prisskjema</w:t>
                      </w:r>
                      <w:r w:rsidR="00AE600E">
                        <w:t>.</w:t>
                      </w:r>
                    </w:p>
                    <w:p w14:paraId="0BB9A005" w14:textId="77777777" w:rsidR="005D1537" w:rsidRDefault="005D1537" w:rsidP="00BE1B10">
                      <w:pPr>
                        <w:jc w:val="center"/>
                      </w:pPr>
                    </w:p>
                  </w:txbxContent>
                </v:textbox>
              </v:roundrect>
            </w:pict>
          </mc:Fallback>
        </mc:AlternateContent>
      </w:r>
    </w:p>
    <w:p w14:paraId="2714F14D" w14:textId="77777777" w:rsidR="007C57D5" w:rsidRDefault="007C57D5" w:rsidP="000342D2"/>
    <w:p w14:paraId="4D0D19A9" w14:textId="77777777" w:rsidR="00A5729D" w:rsidRDefault="00A5729D" w:rsidP="00A5729D"/>
    <w:p w14:paraId="6C9B5A56" w14:textId="77777777" w:rsidR="00FD7F3E" w:rsidRDefault="00FD7F3E" w:rsidP="0050024F">
      <w:pPr>
        <w:sectPr w:rsidR="00FD7F3E" w:rsidSect="009D1FDD">
          <w:headerReference w:type="default" r:id="rId20"/>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6" w:name="_Toc507588414"/>
      <w:bookmarkStart w:id="17" w:name="_Toc225410712"/>
      <w:r w:rsidRPr="00E22561">
        <w:lastRenderedPageBreak/>
        <w:t>Bilag 8</w:t>
      </w:r>
      <w:r w:rsidR="00816BFA" w:rsidRPr="00E22561">
        <w:t>:</w:t>
      </w:r>
      <w:r w:rsidRPr="00E22561">
        <w:t xml:space="preserve"> </w:t>
      </w:r>
      <w:r w:rsidR="00A61039" w:rsidRPr="00E22561">
        <w:t>Endringer av tjenesten etter avtaleinngåelsen</w:t>
      </w:r>
      <w:bookmarkEnd w:id="16"/>
      <w:bookmarkEnd w:id="17"/>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8" w:name="_Toc404769251"/>
      <w:bookmarkStart w:id="19" w:name="_Toc404771498"/>
      <w:bookmarkStart w:id="20" w:name="_Toc471906848"/>
      <w:r w:rsidRPr="00E22561">
        <w:t>Avtalens punkt 1.4 Endringer av tjenesten etter avtaleinngåelsen</w:t>
      </w:r>
      <w:bookmarkEnd w:id="18"/>
      <w:bookmarkEnd w:id="19"/>
      <w:bookmarkEnd w:id="20"/>
    </w:p>
    <w:p w14:paraId="7B62E5E4" w14:textId="0828E0C2" w:rsidR="00BB6507" w:rsidRDefault="00DE1CA4" w:rsidP="00682FA9">
      <w:r>
        <w:rPr>
          <w:noProof/>
        </w:rPr>
        <mc:AlternateContent>
          <mc:Choice Requires="wps">
            <w:drawing>
              <wp:anchor distT="0" distB="0" distL="114300" distR="114300" simplePos="0" relativeHeight="251658263" behindDoc="0" locked="0" layoutInCell="1" allowOverlap="1" wp14:anchorId="17D41109" wp14:editId="62235A99">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44" style="position:absolute;margin-left:1.9pt;margin-top:10.7pt;width:440.25pt;height:290.2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amHwA3cCAABF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0650EC79" w:rsidR="00BE1B10" w:rsidRDefault="00DE1CA4" w:rsidP="00A61039">
      <w:r>
        <w:rPr>
          <w:noProof/>
        </w:rPr>
        <mc:AlternateContent>
          <mc:Choice Requires="wps">
            <w:drawing>
              <wp:anchor distT="0" distB="0" distL="114300" distR="114300" simplePos="0" relativeHeight="251658264" behindDoc="0" locked="0" layoutInCell="1" allowOverlap="1" wp14:anchorId="3D9E42E3" wp14:editId="3B5BE2F3">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45" style="position:absolute;margin-left:1.9pt;margin-top:4.35pt;width:440.25pt;height:154.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" fillcolor="#5b9bd5 [3204]" strokecolor="#1f4d78 [1604]" strokeweight="1pt">
                <v:stroke joinstyle="miter"/>
                <v:path arrowok="t"/>
                <v:textbo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1"/>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21" w:name="_Toc507588415"/>
      <w:bookmarkStart w:id="22" w:name="_Toc225410713"/>
      <w:r w:rsidRPr="00E22561">
        <w:lastRenderedPageBreak/>
        <w:t>Bilag 9</w:t>
      </w:r>
      <w:r w:rsidR="00816BFA" w:rsidRPr="00E22561">
        <w:t>:</w:t>
      </w:r>
      <w:r w:rsidRPr="00E22561">
        <w:t xml:space="preserve"> </w:t>
      </w:r>
      <w:r w:rsidR="0094298D" w:rsidRPr="00E22561">
        <w:t>Vilkår for Kundens tilgang og bruk av tredjepartsleveranser</w:t>
      </w:r>
      <w:bookmarkEnd w:id="21"/>
      <w:bookmarkEnd w:id="22"/>
      <w:r w:rsidR="00A61039" w:rsidRPr="00E22561">
        <w:t xml:space="preserve"> </w:t>
      </w:r>
    </w:p>
    <w:p w14:paraId="2899B029" w14:textId="7965C4D8" w:rsidR="00AD3353" w:rsidRPr="00E34005" w:rsidRDefault="00263886" w:rsidP="00AD3353">
      <w:pPr>
        <w:rPr>
          <w:color w:val="FF0000"/>
        </w:rPr>
      </w:pPr>
      <w:r>
        <w:rPr>
          <w:noProof/>
        </w:rPr>
        <mc:AlternateContent>
          <mc:Choice Requires="wps">
            <w:drawing>
              <wp:anchor distT="0" distB="0" distL="114300" distR="114300" simplePos="0" relativeHeight="251658267" behindDoc="0" locked="0" layoutInCell="1" allowOverlap="1" wp14:anchorId="1F38ADB1" wp14:editId="5C6C2775">
                <wp:simplePos x="0" y="0"/>
                <wp:positionH relativeFrom="column">
                  <wp:posOffset>0</wp:posOffset>
                </wp:positionH>
                <wp:positionV relativeFrom="paragraph">
                  <wp:posOffset>-635</wp:posOffset>
                </wp:positionV>
                <wp:extent cx="5715000" cy="504825"/>
                <wp:effectExtent l="0" t="0" r="0" b="9525"/>
                <wp:wrapNone/>
                <wp:docPr id="560217752" name="Avrundet rektangel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D88C32" w14:textId="207B5A6B" w:rsidR="00263886" w:rsidRPr="00E22561" w:rsidRDefault="00837510" w:rsidP="00263886">
                            <w:r>
                              <w:t>Dersom leverandøren bruker tredjepartsleveranser, skal vilkårene settes inn her. Dersom tredjepartsleveranser ikke brukes, slettes bilaget før kontraktsignering</w:t>
                            </w:r>
                            <w:r w:rsidR="00263886">
                              <w:t>.</w:t>
                            </w:r>
                          </w:p>
                          <w:p w14:paraId="62875173" w14:textId="77777777" w:rsidR="00263886" w:rsidRDefault="00263886" w:rsidP="0026388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38ADB1" id="_x0000_s1046" style="position:absolute;margin-left:0;margin-top:-.05pt;width:450pt;height:39.7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fXdgIAAEQ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" fillcolor="#5b9bd5 [3204]" strokecolor="#1f4d78 [1604]" strokeweight="1pt">
                <v:stroke joinstyle="miter"/>
                <v:path arrowok="t"/>
                <v:textbox>
                  <w:txbxContent>
                    <w:p w14:paraId="64D88C32" w14:textId="207B5A6B" w:rsidR="00263886" w:rsidRPr="00E22561" w:rsidRDefault="00837510" w:rsidP="00263886">
                      <w:r>
                        <w:t>Dersom leverandøren bruker tredjepartsleveranser, skal vilkårene settes inn her. Dersom tredjepartsleveranser ikke brukes, slettes bilaget før kontraktsignering</w:t>
                      </w:r>
                      <w:r w:rsidR="00263886">
                        <w:t>.</w:t>
                      </w:r>
                    </w:p>
                    <w:p w14:paraId="62875173" w14:textId="77777777" w:rsidR="00263886" w:rsidRDefault="00263886" w:rsidP="00263886">
                      <w:pPr>
                        <w:jc w:val="center"/>
                      </w:pPr>
                    </w:p>
                  </w:txbxContent>
                </v:textbox>
              </v:roundrect>
            </w:pict>
          </mc:Fallback>
        </mc:AlternateContent>
      </w:r>
      <w:r w:rsidR="00AD3353">
        <w:rPr>
          <w:color w:val="FF0000"/>
        </w:rPr>
        <w:t xml:space="preserve">Hvis relevant: </w:t>
      </w:r>
      <w:r w:rsidR="00AD3353" w:rsidRPr="00E34005">
        <w:rPr>
          <w:color w:val="FF0000"/>
        </w:rPr>
        <w:t xml:space="preserve">Bilag </w:t>
      </w:r>
      <w:r w:rsidR="00EC0C78">
        <w:rPr>
          <w:color w:val="FF0000"/>
        </w:rPr>
        <w:t>9</w:t>
      </w:r>
      <w:r w:rsidR="00AD3353" w:rsidRPr="00E34005">
        <w:rPr>
          <w:color w:val="FF0000"/>
        </w:rPr>
        <w:t xml:space="preserve"> bearbeides før kontraktsignering, basert på valgt leverandørs </w:t>
      </w:r>
      <w:r w:rsidR="00AD3353">
        <w:rPr>
          <w:color w:val="FF0000"/>
        </w:rPr>
        <w:t>besvarelse</w:t>
      </w:r>
      <w:r w:rsidR="00AD3353" w:rsidRPr="00E34005">
        <w:rPr>
          <w:color w:val="FF0000"/>
        </w:rPr>
        <w:t xml:space="preserve">. </w:t>
      </w:r>
    </w:p>
    <w:p w14:paraId="349D6190" w14:textId="77777777" w:rsidR="00E91307" w:rsidRPr="00AD3353" w:rsidRDefault="00E91307" w:rsidP="00466DFE">
      <w:pPr>
        <w:rPr>
          <w:rFonts w:cs="Arial"/>
          <w:iCs/>
          <w:color w:val="000000"/>
          <w:sz w:val="20"/>
          <w:szCs w:val="20"/>
        </w:rPr>
      </w:pPr>
    </w:p>
    <w:p w14:paraId="14B4ADED" w14:textId="50985981" w:rsidR="006350F5" w:rsidRDefault="0094298D" w:rsidP="006350F5">
      <w:pPr>
        <w:pStyle w:val="Overskrift2"/>
      </w:pPr>
      <w:r w:rsidRPr="00800CBF">
        <w:t>Avtalens punkt 2.2 Leverandørens ansvar for tredjepartsleveranser</w:t>
      </w:r>
    </w:p>
    <w:p w14:paraId="7281240D" w14:textId="37487E75" w:rsidR="004F642F" w:rsidRPr="005F2A80" w:rsidRDefault="004F642F" w:rsidP="004F642F"/>
    <w:p w14:paraId="5F510773" w14:textId="77777777" w:rsidR="004F642F" w:rsidRPr="004F642F" w:rsidRDefault="004F642F" w:rsidP="004F642F"/>
    <w:p w14:paraId="4297A304" w14:textId="6B6761C0" w:rsidR="00BE1B10" w:rsidRPr="00BE1B10" w:rsidRDefault="00DE1CA4" w:rsidP="00BE1B10">
      <w:r>
        <w:rPr>
          <w:noProof/>
        </w:rPr>
        <mc:AlternateContent>
          <mc:Choice Requires="wps">
            <w:drawing>
              <wp:anchor distT="0" distB="0" distL="114300" distR="114300" simplePos="0" relativeHeight="251658265" behindDoc="0" locked="0" layoutInCell="1" allowOverlap="1" wp14:anchorId="7B78D647" wp14:editId="1F1F648D">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35FB5D4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47" style="position:absolute;margin-left:.4pt;margin-top:5.75pt;width:437.25pt;height:409.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" fillcolor="#5b9bd5 [3204]" strokecolor="#1f4d78 [1604]" strokeweight="1pt">
                <v:stroke joinstyle="miter"/>
                <v:path arrowok="t"/>
                <v:textbox>
                  <w:txbxContent>
                    <w:p w14:paraId="4DA00FD6" w14:textId="35FB5D4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v:textbox>
              </v:roundrect>
            </w:pict>
          </mc:Fallback>
        </mc:AlternateContent>
      </w:r>
    </w:p>
    <w:sectPr w:rsidR="00BE1B10" w:rsidRPr="00BE1B10" w:rsidSect="009D1FDD">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13069" w14:textId="77777777" w:rsidR="00547AB1" w:rsidRDefault="00547AB1" w:rsidP="00EE6CD2">
      <w:r>
        <w:separator/>
      </w:r>
    </w:p>
  </w:endnote>
  <w:endnote w:type="continuationSeparator" w:id="0">
    <w:p w14:paraId="7EF2A130" w14:textId="77777777" w:rsidR="00547AB1" w:rsidRDefault="00547AB1" w:rsidP="00EE6CD2">
      <w:r>
        <w:continuationSeparator/>
      </w:r>
    </w:p>
  </w:endnote>
  <w:endnote w:type="continuationNotice" w:id="1">
    <w:p w14:paraId="5CF65D22" w14:textId="77777777" w:rsidR="00547AB1" w:rsidRDefault="00547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ource Sans Pro SemiBold">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84B55" w14:textId="77777777" w:rsidR="00547AB1" w:rsidRDefault="00547AB1" w:rsidP="00EE6CD2">
      <w:r>
        <w:separator/>
      </w:r>
    </w:p>
  </w:footnote>
  <w:footnote w:type="continuationSeparator" w:id="0">
    <w:p w14:paraId="229A885D" w14:textId="77777777" w:rsidR="00547AB1" w:rsidRDefault="00547AB1" w:rsidP="00EE6CD2">
      <w:r>
        <w:continuationSeparator/>
      </w:r>
    </w:p>
  </w:footnote>
  <w:footnote w:type="continuationNotice" w:id="1">
    <w:p w14:paraId="23B843BC" w14:textId="77777777" w:rsidR="00547AB1" w:rsidRDefault="00547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Pr="00B565FA" w:rsidRDefault="005D1537">
    <w:pPr>
      <w:pStyle w:val="Topptekst"/>
      <w:rPr>
        <w:lang w:val="nn-NO"/>
      </w:rPr>
    </w:pPr>
    <w:r w:rsidRPr="00B565FA">
      <w:rPr>
        <w:rFonts w:ascii="Calibri" w:hAnsi="Calibri"/>
        <w:sz w:val="20"/>
        <w:szCs w:val="20"/>
        <w:lang w:val="nn-NO"/>
      </w:rPr>
      <w:t>Bilag til SSA-L – bilag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Pr="00B565FA" w:rsidRDefault="00931BDC">
    <w:pPr>
      <w:pStyle w:val="Topptekst"/>
      <w:rPr>
        <w:lang w:val="nn-NO"/>
      </w:rPr>
    </w:pPr>
    <w:r w:rsidRPr="00B565FA">
      <w:rPr>
        <w:rFonts w:ascii="Calibri" w:hAnsi="Calibri"/>
        <w:sz w:val="20"/>
        <w:szCs w:val="20"/>
        <w:lang w:val="nn-NO"/>
      </w:rPr>
      <w:t>Bilag til SSA-L – bilag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Pr="00B565FA" w:rsidRDefault="00BD35EE">
    <w:pPr>
      <w:pStyle w:val="Topptekst"/>
      <w:rPr>
        <w:lang w:val="nn-NO"/>
      </w:rPr>
    </w:pPr>
    <w:r w:rsidRPr="00B565FA">
      <w:rPr>
        <w:rFonts w:ascii="Calibri" w:hAnsi="Calibri"/>
        <w:sz w:val="20"/>
        <w:szCs w:val="20"/>
        <w:lang w:val="nn-NO"/>
      </w:rPr>
      <w:t>Bilag til SSA-L – bilag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Pr="00B565FA" w:rsidRDefault="00DE5CFD">
    <w:pPr>
      <w:pStyle w:val="Topptekst"/>
      <w:rPr>
        <w:lang w:val="nn-NO"/>
      </w:rPr>
    </w:pPr>
    <w:r w:rsidRPr="00B565FA">
      <w:rPr>
        <w:rFonts w:ascii="Calibri" w:hAnsi="Calibri"/>
        <w:sz w:val="20"/>
        <w:szCs w:val="20"/>
        <w:lang w:val="nn-NO"/>
      </w:rPr>
      <w:t xml:space="preserve">Bilag til SSA-L – bilag </w:t>
    </w:r>
    <w:r w:rsidR="007053CC" w:rsidRPr="00B565FA">
      <w:rPr>
        <w:rFonts w:ascii="Calibri" w:hAnsi="Calibri"/>
        <w:sz w:val="20"/>
        <w:szCs w:val="20"/>
        <w:lang w:val="nn-NO"/>
      </w:rPr>
      <w:t>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Pr="00B565FA" w:rsidRDefault="007053CC">
    <w:pPr>
      <w:pStyle w:val="Topptekst"/>
      <w:rPr>
        <w:lang w:val="nn-NO"/>
      </w:rPr>
    </w:pPr>
    <w:r w:rsidRPr="00B565FA">
      <w:rPr>
        <w:rFonts w:ascii="Calibri" w:hAnsi="Calibri"/>
        <w:sz w:val="20"/>
        <w:szCs w:val="20"/>
        <w:lang w:val="nn-NO"/>
      </w:rPr>
      <w:t>Bilag til SSA-L – bilag 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Pr="00B565FA" w:rsidRDefault="007053CC">
    <w:pPr>
      <w:pStyle w:val="Topptekst"/>
      <w:rPr>
        <w:lang w:val="nn-NO"/>
      </w:rPr>
    </w:pPr>
    <w:r w:rsidRPr="00B565FA">
      <w:rPr>
        <w:rFonts w:ascii="Calibri" w:hAnsi="Calibri"/>
        <w:sz w:val="20"/>
        <w:szCs w:val="20"/>
        <w:lang w:val="nn-NO"/>
      </w:rP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Pr="00B565FA" w:rsidRDefault="007053CC">
    <w:pPr>
      <w:pStyle w:val="Topptekst"/>
      <w:rPr>
        <w:lang w:val="nn-NO"/>
      </w:rPr>
    </w:pPr>
    <w:r w:rsidRPr="00B565FA">
      <w:rPr>
        <w:rFonts w:ascii="Calibri" w:hAnsi="Calibri"/>
        <w:sz w:val="20"/>
        <w:szCs w:val="20"/>
        <w:lang w:val="nn-NO"/>
      </w:rP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Pr="00B565FA" w:rsidRDefault="007053CC">
    <w:pPr>
      <w:pStyle w:val="Topptekst"/>
      <w:rPr>
        <w:lang w:val="nn-NO"/>
      </w:rPr>
    </w:pPr>
    <w:r w:rsidRPr="00B565FA">
      <w:rPr>
        <w:rFonts w:ascii="Calibri" w:hAnsi="Calibri"/>
        <w:sz w:val="20"/>
        <w:szCs w:val="20"/>
        <w:lang w:val="nn-NO"/>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FD7F56"/>
    <w:multiLevelType w:val="hybridMultilevel"/>
    <w:tmpl w:val="AB5454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11301C4"/>
    <w:multiLevelType w:val="hybridMultilevel"/>
    <w:tmpl w:val="FAD2FF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8"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716390258">
    <w:abstractNumId w:val="1"/>
  </w:num>
  <w:num w:numId="2" w16cid:durableId="1488864899">
    <w:abstractNumId w:val="0"/>
  </w:num>
  <w:num w:numId="3" w16cid:durableId="1872962169">
    <w:abstractNumId w:val="23"/>
  </w:num>
  <w:num w:numId="4" w16cid:durableId="700668273">
    <w:abstractNumId w:val="1"/>
  </w:num>
  <w:num w:numId="5" w16cid:durableId="671565974">
    <w:abstractNumId w:val="3"/>
  </w:num>
  <w:num w:numId="6" w16cid:durableId="453183614">
    <w:abstractNumId w:val="25"/>
  </w:num>
  <w:num w:numId="7" w16cid:durableId="66194585">
    <w:abstractNumId w:val="11"/>
  </w:num>
  <w:num w:numId="8" w16cid:durableId="423383496">
    <w:abstractNumId w:val="6"/>
  </w:num>
  <w:num w:numId="9" w16cid:durableId="563417736">
    <w:abstractNumId w:val="5"/>
  </w:num>
  <w:num w:numId="10" w16cid:durableId="1349676876">
    <w:abstractNumId w:val="2"/>
  </w:num>
  <w:num w:numId="11" w16cid:durableId="1236477232">
    <w:abstractNumId w:val="13"/>
  </w:num>
  <w:num w:numId="12" w16cid:durableId="988553898">
    <w:abstractNumId w:val="8"/>
  </w:num>
  <w:num w:numId="13" w16cid:durableId="1288465064">
    <w:abstractNumId w:val="19"/>
  </w:num>
  <w:num w:numId="14" w16cid:durableId="2070567660">
    <w:abstractNumId w:val="22"/>
  </w:num>
  <w:num w:numId="15" w16cid:durableId="247160761">
    <w:abstractNumId w:val="18"/>
  </w:num>
  <w:num w:numId="16" w16cid:durableId="1545487720">
    <w:abstractNumId w:val="12"/>
  </w:num>
  <w:num w:numId="17" w16cid:durableId="1226186171">
    <w:abstractNumId w:val="16"/>
  </w:num>
  <w:num w:numId="18" w16cid:durableId="1715036147">
    <w:abstractNumId w:val="17"/>
  </w:num>
  <w:num w:numId="19" w16cid:durableId="2125466765">
    <w:abstractNumId w:val="4"/>
  </w:num>
  <w:num w:numId="20" w16cid:durableId="1943418337">
    <w:abstractNumId w:val="21"/>
  </w:num>
  <w:num w:numId="21" w16cid:durableId="1337002285">
    <w:abstractNumId w:val="20"/>
  </w:num>
  <w:num w:numId="22" w16cid:durableId="291442127">
    <w:abstractNumId w:val="24"/>
  </w:num>
  <w:num w:numId="23" w16cid:durableId="691883328">
    <w:abstractNumId w:val="10"/>
  </w:num>
  <w:num w:numId="24" w16cid:durableId="141242888">
    <w:abstractNumId w:val="7"/>
  </w:num>
  <w:num w:numId="25" w16cid:durableId="961688933">
    <w:abstractNumId w:val="14"/>
  </w:num>
  <w:num w:numId="26" w16cid:durableId="2138057982">
    <w:abstractNumId w:val="9"/>
  </w:num>
  <w:num w:numId="27" w16cid:durableId="19553583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5369"/>
    <w:rsid w:val="000055C2"/>
    <w:rsid w:val="00005F5F"/>
    <w:rsid w:val="00007284"/>
    <w:rsid w:val="000072EB"/>
    <w:rsid w:val="00012353"/>
    <w:rsid w:val="0001424B"/>
    <w:rsid w:val="00015AA6"/>
    <w:rsid w:val="0001661C"/>
    <w:rsid w:val="000241E6"/>
    <w:rsid w:val="00024534"/>
    <w:rsid w:val="000253C3"/>
    <w:rsid w:val="000342D2"/>
    <w:rsid w:val="00034A68"/>
    <w:rsid w:val="000360BF"/>
    <w:rsid w:val="00037555"/>
    <w:rsid w:val="000421A9"/>
    <w:rsid w:val="000422E9"/>
    <w:rsid w:val="00042E04"/>
    <w:rsid w:val="000443BF"/>
    <w:rsid w:val="00044EDC"/>
    <w:rsid w:val="00051814"/>
    <w:rsid w:val="0005526D"/>
    <w:rsid w:val="00062C43"/>
    <w:rsid w:val="00063AF8"/>
    <w:rsid w:val="000647B5"/>
    <w:rsid w:val="0006635E"/>
    <w:rsid w:val="00067DA3"/>
    <w:rsid w:val="00070CE4"/>
    <w:rsid w:val="00071BF6"/>
    <w:rsid w:val="00071D01"/>
    <w:rsid w:val="00072D74"/>
    <w:rsid w:val="00073DF4"/>
    <w:rsid w:val="0007456F"/>
    <w:rsid w:val="00076848"/>
    <w:rsid w:val="00081C9F"/>
    <w:rsid w:val="00081D78"/>
    <w:rsid w:val="0008292D"/>
    <w:rsid w:val="000832C6"/>
    <w:rsid w:val="000840D2"/>
    <w:rsid w:val="00084D67"/>
    <w:rsid w:val="000865F3"/>
    <w:rsid w:val="0009042E"/>
    <w:rsid w:val="00094C4C"/>
    <w:rsid w:val="0009556F"/>
    <w:rsid w:val="000971BE"/>
    <w:rsid w:val="000A17D1"/>
    <w:rsid w:val="000A7823"/>
    <w:rsid w:val="000B2C5E"/>
    <w:rsid w:val="000B4028"/>
    <w:rsid w:val="000C1FDF"/>
    <w:rsid w:val="000C26EA"/>
    <w:rsid w:val="000C693F"/>
    <w:rsid w:val="000D1269"/>
    <w:rsid w:val="000D21A1"/>
    <w:rsid w:val="000D2B09"/>
    <w:rsid w:val="000D2C52"/>
    <w:rsid w:val="000D4C32"/>
    <w:rsid w:val="000D7CA2"/>
    <w:rsid w:val="000E12B1"/>
    <w:rsid w:val="000E59FA"/>
    <w:rsid w:val="000E66E5"/>
    <w:rsid w:val="000F2BBC"/>
    <w:rsid w:val="000F2D06"/>
    <w:rsid w:val="000F3241"/>
    <w:rsid w:val="000F749E"/>
    <w:rsid w:val="00100412"/>
    <w:rsid w:val="00102887"/>
    <w:rsid w:val="001039FF"/>
    <w:rsid w:val="001066C5"/>
    <w:rsid w:val="001104BE"/>
    <w:rsid w:val="00111F72"/>
    <w:rsid w:val="001135C8"/>
    <w:rsid w:val="0011579A"/>
    <w:rsid w:val="00116ED8"/>
    <w:rsid w:val="001215BA"/>
    <w:rsid w:val="00122C71"/>
    <w:rsid w:val="0012394D"/>
    <w:rsid w:val="001251CA"/>
    <w:rsid w:val="0012656F"/>
    <w:rsid w:val="00126D47"/>
    <w:rsid w:val="001279E9"/>
    <w:rsid w:val="001312A1"/>
    <w:rsid w:val="00132454"/>
    <w:rsid w:val="001378BE"/>
    <w:rsid w:val="00137C94"/>
    <w:rsid w:val="00141785"/>
    <w:rsid w:val="00141DC0"/>
    <w:rsid w:val="0014346F"/>
    <w:rsid w:val="001513DA"/>
    <w:rsid w:val="00153383"/>
    <w:rsid w:val="0015378D"/>
    <w:rsid w:val="00156A24"/>
    <w:rsid w:val="00160108"/>
    <w:rsid w:val="00160629"/>
    <w:rsid w:val="00164399"/>
    <w:rsid w:val="00165135"/>
    <w:rsid w:val="00165A08"/>
    <w:rsid w:val="001702FC"/>
    <w:rsid w:val="00171D24"/>
    <w:rsid w:val="00174CCC"/>
    <w:rsid w:val="0017522B"/>
    <w:rsid w:val="0017696C"/>
    <w:rsid w:val="00176BAA"/>
    <w:rsid w:val="00176D97"/>
    <w:rsid w:val="001806E5"/>
    <w:rsid w:val="00180725"/>
    <w:rsid w:val="00180DA7"/>
    <w:rsid w:val="00180E2F"/>
    <w:rsid w:val="00183804"/>
    <w:rsid w:val="00184277"/>
    <w:rsid w:val="00186C3C"/>
    <w:rsid w:val="00187865"/>
    <w:rsid w:val="0019096F"/>
    <w:rsid w:val="0019224C"/>
    <w:rsid w:val="0019367D"/>
    <w:rsid w:val="001A0252"/>
    <w:rsid w:val="001A27B7"/>
    <w:rsid w:val="001A2D58"/>
    <w:rsid w:val="001A52EE"/>
    <w:rsid w:val="001A5370"/>
    <w:rsid w:val="001A740F"/>
    <w:rsid w:val="001B10EC"/>
    <w:rsid w:val="001B2931"/>
    <w:rsid w:val="001C0033"/>
    <w:rsid w:val="001C2174"/>
    <w:rsid w:val="001C3364"/>
    <w:rsid w:val="001C4913"/>
    <w:rsid w:val="001C6160"/>
    <w:rsid w:val="001D2C15"/>
    <w:rsid w:val="001D538E"/>
    <w:rsid w:val="001D6EBA"/>
    <w:rsid w:val="001E10DE"/>
    <w:rsid w:val="001E556E"/>
    <w:rsid w:val="001F1D91"/>
    <w:rsid w:val="00205E30"/>
    <w:rsid w:val="00205EB9"/>
    <w:rsid w:val="00214A46"/>
    <w:rsid w:val="00217506"/>
    <w:rsid w:val="00222D79"/>
    <w:rsid w:val="00224C9F"/>
    <w:rsid w:val="002269A3"/>
    <w:rsid w:val="00227DC3"/>
    <w:rsid w:val="00230217"/>
    <w:rsid w:val="00230CD8"/>
    <w:rsid w:val="00230F4A"/>
    <w:rsid w:val="002323A9"/>
    <w:rsid w:val="002405E5"/>
    <w:rsid w:val="0024061B"/>
    <w:rsid w:val="00240BE5"/>
    <w:rsid w:val="00242F73"/>
    <w:rsid w:val="002430B8"/>
    <w:rsid w:val="00243644"/>
    <w:rsid w:val="002443F8"/>
    <w:rsid w:val="00245DFC"/>
    <w:rsid w:val="002512E5"/>
    <w:rsid w:val="00251A10"/>
    <w:rsid w:val="0025265F"/>
    <w:rsid w:val="0025266B"/>
    <w:rsid w:val="00252F04"/>
    <w:rsid w:val="00252F59"/>
    <w:rsid w:val="00253019"/>
    <w:rsid w:val="0025401B"/>
    <w:rsid w:val="00255D5E"/>
    <w:rsid w:val="00260049"/>
    <w:rsid w:val="002624E7"/>
    <w:rsid w:val="00262EFF"/>
    <w:rsid w:val="00263886"/>
    <w:rsid w:val="00263D76"/>
    <w:rsid w:val="00271F2D"/>
    <w:rsid w:val="002733FF"/>
    <w:rsid w:val="0027696E"/>
    <w:rsid w:val="002825F3"/>
    <w:rsid w:val="0028307D"/>
    <w:rsid w:val="00286F01"/>
    <w:rsid w:val="002871D0"/>
    <w:rsid w:val="00291F31"/>
    <w:rsid w:val="00292FBF"/>
    <w:rsid w:val="002943F1"/>
    <w:rsid w:val="00294EBE"/>
    <w:rsid w:val="002A00E3"/>
    <w:rsid w:val="002A3454"/>
    <w:rsid w:val="002A3CAC"/>
    <w:rsid w:val="002A59C4"/>
    <w:rsid w:val="002A6AC9"/>
    <w:rsid w:val="002B1623"/>
    <w:rsid w:val="002B3856"/>
    <w:rsid w:val="002B5033"/>
    <w:rsid w:val="002C0CB2"/>
    <w:rsid w:val="002C2021"/>
    <w:rsid w:val="002C55FF"/>
    <w:rsid w:val="002D0253"/>
    <w:rsid w:val="002D1834"/>
    <w:rsid w:val="002D2E20"/>
    <w:rsid w:val="002D4C18"/>
    <w:rsid w:val="002D68A5"/>
    <w:rsid w:val="002D6B0C"/>
    <w:rsid w:val="002D71D2"/>
    <w:rsid w:val="002D78FD"/>
    <w:rsid w:val="002E406E"/>
    <w:rsid w:val="002E4204"/>
    <w:rsid w:val="002E6AE1"/>
    <w:rsid w:val="002F0A60"/>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17C"/>
    <w:rsid w:val="00333134"/>
    <w:rsid w:val="00337FBF"/>
    <w:rsid w:val="00341F41"/>
    <w:rsid w:val="003442C2"/>
    <w:rsid w:val="00344CD1"/>
    <w:rsid w:val="003457C2"/>
    <w:rsid w:val="00357D84"/>
    <w:rsid w:val="00363723"/>
    <w:rsid w:val="0036381A"/>
    <w:rsid w:val="003652B3"/>
    <w:rsid w:val="00366EF2"/>
    <w:rsid w:val="00370063"/>
    <w:rsid w:val="00371FFC"/>
    <w:rsid w:val="003730C8"/>
    <w:rsid w:val="00374743"/>
    <w:rsid w:val="00375932"/>
    <w:rsid w:val="003821BA"/>
    <w:rsid w:val="00382E56"/>
    <w:rsid w:val="00383BD3"/>
    <w:rsid w:val="00384042"/>
    <w:rsid w:val="00385473"/>
    <w:rsid w:val="0039114D"/>
    <w:rsid w:val="00391E18"/>
    <w:rsid w:val="00392258"/>
    <w:rsid w:val="00393199"/>
    <w:rsid w:val="00393B8A"/>
    <w:rsid w:val="00396851"/>
    <w:rsid w:val="00397A61"/>
    <w:rsid w:val="003A10B5"/>
    <w:rsid w:val="003A6640"/>
    <w:rsid w:val="003A7E1F"/>
    <w:rsid w:val="003B01A8"/>
    <w:rsid w:val="003B152D"/>
    <w:rsid w:val="003B7B78"/>
    <w:rsid w:val="003C035B"/>
    <w:rsid w:val="003C4080"/>
    <w:rsid w:val="003C42FD"/>
    <w:rsid w:val="003D067D"/>
    <w:rsid w:val="003D1E42"/>
    <w:rsid w:val="003D3133"/>
    <w:rsid w:val="003D34B5"/>
    <w:rsid w:val="003D43B1"/>
    <w:rsid w:val="003D7E3E"/>
    <w:rsid w:val="003E0FDC"/>
    <w:rsid w:val="003E1862"/>
    <w:rsid w:val="003E2BC3"/>
    <w:rsid w:val="003E5A0E"/>
    <w:rsid w:val="003E7D7C"/>
    <w:rsid w:val="003F292F"/>
    <w:rsid w:val="003F3ECE"/>
    <w:rsid w:val="003F5DEA"/>
    <w:rsid w:val="003F5EC5"/>
    <w:rsid w:val="003F647C"/>
    <w:rsid w:val="003F6ED9"/>
    <w:rsid w:val="00401BAC"/>
    <w:rsid w:val="00401D18"/>
    <w:rsid w:val="00402E68"/>
    <w:rsid w:val="00407F4F"/>
    <w:rsid w:val="004114C0"/>
    <w:rsid w:val="004115E0"/>
    <w:rsid w:val="0041175A"/>
    <w:rsid w:val="00411E32"/>
    <w:rsid w:val="00414B0A"/>
    <w:rsid w:val="004176EC"/>
    <w:rsid w:val="004224CB"/>
    <w:rsid w:val="00422B61"/>
    <w:rsid w:val="00423DB5"/>
    <w:rsid w:val="00423DF0"/>
    <w:rsid w:val="00424DB7"/>
    <w:rsid w:val="004250C1"/>
    <w:rsid w:val="00425EA0"/>
    <w:rsid w:val="00432CE8"/>
    <w:rsid w:val="00433FA8"/>
    <w:rsid w:val="00435B5F"/>
    <w:rsid w:val="004363C4"/>
    <w:rsid w:val="00436758"/>
    <w:rsid w:val="00436BB1"/>
    <w:rsid w:val="0044010C"/>
    <w:rsid w:val="00440EF3"/>
    <w:rsid w:val="0044433C"/>
    <w:rsid w:val="00445DAF"/>
    <w:rsid w:val="0044750B"/>
    <w:rsid w:val="004523EB"/>
    <w:rsid w:val="00454171"/>
    <w:rsid w:val="00454902"/>
    <w:rsid w:val="00456B4F"/>
    <w:rsid w:val="004612CB"/>
    <w:rsid w:val="004617E3"/>
    <w:rsid w:val="00462244"/>
    <w:rsid w:val="0046447E"/>
    <w:rsid w:val="00466610"/>
    <w:rsid w:val="00466DFE"/>
    <w:rsid w:val="00466FFC"/>
    <w:rsid w:val="00474E16"/>
    <w:rsid w:val="00480ACA"/>
    <w:rsid w:val="00486886"/>
    <w:rsid w:val="00491268"/>
    <w:rsid w:val="004932CB"/>
    <w:rsid w:val="00494C39"/>
    <w:rsid w:val="00495324"/>
    <w:rsid w:val="004A4E7C"/>
    <w:rsid w:val="004A5268"/>
    <w:rsid w:val="004A56A2"/>
    <w:rsid w:val="004B0149"/>
    <w:rsid w:val="004B03AA"/>
    <w:rsid w:val="004B37DE"/>
    <w:rsid w:val="004B69FB"/>
    <w:rsid w:val="004C249E"/>
    <w:rsid w:val="004C2FD6"/>
    <w:rsid w:val="004C4802"/>
    <w:rsid w:val="004C5308"/>
    <w:rsid w:val="004C5546"/>
    <w:rsid w:val="004D0EAE"/>
    <w:rsid w:val="004D2153"/>
    <w:rsid w:val="004D65BB"/>
    <w:rsid w:val="004E0F18"/>
    <w:rsid w:val="004E36CB"/>
    <w:rsid w:val="004E42B1"/>
    <w:rsid w:val="004E5661"/>
    <w:rsid w:val="004F09D4"/>
    <w:rsid w:val="004F1740"/>
    <w:rsid w:val="004F1838"/>
    <w:rsid w:val="004F4E2E"/>
    <w:rsid w:val="004F642F"/>
    <w:rsid w:val="004F75DC"/>
    <w:rsid w:val="004F7EA0"/>
    <w:rsid w:val="0050024F"/>
    <w:rsid w:val="00502C44"/>
    <w:rsid w:val="00504F17"/>
    <w:rsid w:val="005052B3"/>
    <w:rsid w:val="00505BBD"/>
    <w:rsid w:val="00507DDD"/>
    <w:rsid w:val="005130C2"/>
    <w:rsid w:val="005151F5"/>
    <w:rsid w:val="0051660D"/>
    <w:rsid w:val="00521C9E"/>
    <w:rsid w:val="00523331"/>
    <w:rsid w:val="0052434E"/>
    <w:rsid w:val="00530805"/>
    <w:rsid w:val="00530B4A"/>
    <w:rsid w:val="005341E1"/>
    <w:rsid w:val="00534D76"/>
    <w:rsid w:val="00540AC5"/>
    <w:rsid w:val="005418DE"/>
    <w:rsid w:val="00542478"/>
    <w:rsid w:val="00545FA0"/>
    <w:rsid w:val="00547AB1"/>
    <w:rsid w:val="005502A3"/>
    <w:rsid w:val="0055120A"/>
    <w:rsid w:val="00553731"/>
    <w:rsid w:val="005619BC"/>
    <w:rsid w:val="00563A38"/>
    <w:rsid w:val="00563FAF"/>
    <w:rsid w:val="00566C3B"/>
    <w:rsid w:val="00571C26"/>
    <w:rsid w:val="005723D7"/>
    <w:rsid w:val="00572627"/>
    <w:rsid w:val="0058159A"/>
    <w:rsid w:val="0058397D"/>
    <w:rsid w:val="005841C0"/>
    <w:rsid w:val="00587DC8"/>
    <w:rsid w:val="00592679"/>
    <w:rsid w:val="005945CC"/>
    <w:rsid w:val="005956BE"/>
    <w:rsid w:val="005A078D"/>
    <w:rsid w:val="005A52F7"/>
    <w:rsid w:val="005A58B8"/>
    <w:rsid w:val="005B16AF"/>
    <w:rsid w:val="005B1C38"/>
    <w:rsid w:val="005B32AB"/>
    <w:rsid w:val="005B451A"/>
    <w:rsid w:val="005B5174"/>
    <w:rsid w:val="005B7755"/>
    <w:rsid w:val="005C017D"/>
    <w:rsid w:val="005C1427"/>
    <w:rsid w:val="005C154E"/>
    <w:rsid w:val="005C1932"/>
    <w:rsid w:val="005C261F"/>
    <w:rsid w:val="005C4E7E"/>
    <w:rsid w:val="005C6CA4"/>
    <w:rsid w:val="005D0296"/>
    <w:rsid w:val="005D1537"/>
    <w:rsid w:val="005D18FA"/>
    <w:rsid w:val="005D2E38"/>
    <w:rsid w:val="005D679F"/>
    <w:rsid w:val="005D7002"/>
    <w:rsid w:val="005D7A4E"/>
    <w:rsid w:val="005E2B15"/>
    <w:rsid w:val="005E3E85"/>
    <w:rsid w:val="005E42F7"/>
    <w:rsid w:val="005E5B2D"/>
    <w:rsid w:val="005F03C2"/>
    <w:rsid w:val="005F055F"/>
    <w:rsid w:val="005F2A80"/>
    <w:rsid w:val="005F6726"/>
    <w:rsid w:val="006003F7"/>
    <w:rsid w:val="00602809"/>
    <w:rsid w:val="00602E76"/>
    <w:rsid w:val="00607336"/>
    <w:rsid w:val="006075ED"/>
    <w:rsid w:val="00611149"/>
    <w:rsid w:val="00614BCD"/>
    <w:rsid w:val="006168EE"/>
    <w:rsid w:val="00622586"/>
    <w:rsid w:val="00625DB0"/>
    <w:rsid w:val="00631AEE"/>
    <w:rsid w:val="00631C26"/>
    <w:rsid w:val="00634BDE"/>
    <w:rsid w:val="006350F5"/>
    <w:rsid w:val="0064026B"/>
    <w:rsid w:val="00644309"/>
    <w:rsid w:val="00645343"/>
    <w:rsid w:val="00646485"/>
    <w:rsid w:val="006466A0"/>
    <w:rsid w:val="00651689"/>
    <w:rsid w:val="006542B8"/>
    <w:rsid w:val="00656A6E"/>
    <w:rsid w:val="00656D8F"/>
    <w:rsid w:val="00661DA5"/>
    <w:rsid w:val="00662994"/>
    <w:rsid w:val="00666177"/>
    <w:rsid w:val="006714F4"/>
    <w:rsid w:val="0067261D"/>
    <w:rsid w:val="00674404"/>
    <w:rsid w:val="00674E85"/>
    <w:rsid w:val="006761C8"/>
    <w:rsid w:val="00677B75"/>
    <w:rsid w:val="006804A9"/>
    <w:rsid w:val="00681441"/>
    <w:rsid w:val="00682541"/>
    <w:rsid w:val="00682FA9"/>
    <w:rsid w:val="00690636"/>
    <w:rsid w:val="00691DB7"/>
    <w:rsid w:val="0069272A"/>
    <w:rsid w:val="00692CF2"/>
    <w:rsid w:val="00696C5B"/>
    <w:rsid w:val="006A3C15"/>
    <w:rsid w:val="006A67A7"/>
    <w:rsid w:val="006B09E0"/>
    <w:rsid w:val="006B365B"/>
    <w:rsid w:val="006B3E88"/>
    <w:rsid w:val="006B4341"/>
    <w:rsid w:val="006B5525"/>
    <w:rsid w:val="006B6256"/>
    <w:rsid w:val="006C12B9"/>
    <w:rsid w:val="006C2ACB"/>
    <w:rsid w:val="006C301E"/>
    <w:rsid w:val="006C311C"/>
    <w:rsid w:val="006C5839"/>
    <w:rsid w:val="006C607B"/>
    <w:rsid w:val="006C6271"/>
    <w:rsid w:val="006C6E26"/>
    <w:rsid w:val="006C7273"/>
    <w:rsid w:val="006D0FEE"/>
    <w:rsid w:val="006D11CD"/>
    <w:rsid w:val="006D18D6"/>
    <w:rsid w:val="006D276E"/>
    <w:rsid w:val="006D3100"/>
    <w:rsid w:val="006D535E"/>
    <w:rsid w:val="006D66EA"/>
    <w:rsid w:val="006D6C43"/>
    <w:rsid w:val="006E113A"/>
    <w:rsid w:val="006E2B00"/>
    <w:rsid w:val="006E5006"/>
    <w:rsid w:val="006E5975"/>
    <w:rsid w:val="006E645B"/>
    <w:rsid w:val="006E6532"/>
    <w:rsid w:val="006F02BE"/>
    <w:rsid w:val="006F1FD4"/>
    <w:rsid w:val="006F3172"/>
    <w:rsid w:val="006F48DB"/>
    <w:rsid w:val="006F78EF"/>
    <w:rsid w:val="007017D3"/>
    <w:rsid w:val="0070193F"/>
    <w:rsid w:val="007020EC"/>
    <w:rsid w:val="007028EB"/>
    <w:rsid w:val="007048C3"/>
    <w:rsid w:val="007053CC"/>
    <w:rsid w:val="00705BE8"/>
    <w:rsid w:val="00711094"/>
    <w:rsid w:val="00711D65"/>
    <w:rsid w:val="00715FE8"/>
    <w:rsid w:val="00716D68"/>
    <w:rsid w:val="007214BB"/>
    <w:rsid w:val="00722705"/>
    <w:rsid w:val="00722786"/>
    <w:rsid w:val="00723DE9"/>
    <w:rsid w:val="00725B40"/>
    <w:rsid w:val="007278D4"/>
    <w:rsid w:val="00733E15"/>
    <w:rsid w:val="00734768"/>
    <w:rsid w:val="00734DE5"/>
    <w:rsid w:val="00735B93"/>
    <w:rsid w:val="00736791"/>
    <w:rsid w:val="00740063"/>
    <w:rsid w:val="00744529"/>
    <w:rsid w:val="00745363"/>
    <w:rsid w:val="00745F2C"/>
    <w:rsid w:val="00750B0A"/>
    <w:rsid w:val="0075167D"/>
    <w:rsid w:val="0075466E"/>
    <w:rsid w:val="007627B8"/>
    <w:rsid w:val="00762CE2"/>
    <w:rsid w:val="007650E1"/>
    <w:rsid w:val="00765C25"/>
    <w:rsid w:val="00766C08"/>
    <w:rsid w:val="00770090"/>
    <w:rsid w:val="00770DAD"/>
    <w:rsid w:val="00773626"/>
    <w:rsid w:val="0077467D"/>
    <w:rsid w:val="00774E71"/>
    <w:rsid w:val="00776CEB"/>
    <w:rsid w:val="00786FAA"/>
    <w:rsid w:val="00792296"/>
    <w:rsid w:val="00792768"/>
    <w:rsid w:val="0079608E"/>
    <w:rsid w:val="007A0A33"/>
    <w:rsid w:val="007A1CB7"/>
    <w:rsid w:val="007A420D"/>
    <w:rsid w:val="007A68CC"/>
    <w:rsid w:val="007A6F63"/>
    <w:rsid w:val="007B1F7D"/>
    <w:rsid w:val="007B2366"/>
    <w:rsid w:val="007B4867"/>
    <w:rsid w:val="007B621C"/>
    <w:rsid w:val="007B678D"/>
    <w:rsid w:val="007B69E2"/>
    <w:rsid w:val="007B7EC7"/>
    <w:rsid w:val="007C0284"/>
    <w:rsid w:val="007C4377"/>
    <w:rsid w:val="007C57D5"/>
    <w:rsid w:val="007D541D"/>
    <w:rsid w:val="007D7435"/>
    <w:rsid w:val="007E02D1"/>
    <w:rsid w:val="007E0AA9"/>
    <w:rsid w:val="007E2449"/>
    <w:rsid w:val="007F0FE9"/>
    <w:rsid w:val="007F33C0"/>
    <w:rsid w:val="007F6533"/>
    <w:rsid w:val="007F7FB0"/>
    <w:rsid w:val="00800CBF"/>
    <w:rsid w:val="0080224E"/>
    <w:rsid w:val="0080435D"/>
    <w:rsid w:val="00804C4F"/>
    <w:rsid w:val="00804E51"/>
    <w:rsid w:val="008131CB"/>
    <w:rsid w:val="00814778"/>
    <w:rsid w:val="008152B0"/>
    <w:rsid w:val="00816BFA"/>
    <w:rsid w:val="00820754"/>
    <w:rsid w:val="00821BB4"/>
    <w:rsid w:val="00825B24"/>
    <w:rsid w:val="00826363"/>
    <w:rsid w:val="00826C94"/>
    <w:rsid w:val="00830EBE"/>
    <w:rsid w:val="00830FE7"/>
    <w:rsid w:val="00832F8F"/>
    <w:rsid w:val="008333B3"/>
    <w:rsid w:val="00834272"/>
    <w:rsid w:val="008352BC"/>
    <w:rsid w:val="00837510"/>
    <w:rsid w:val="0084032F"/>
    <w:rsid w:val="00842FDD"/>
    <w:rsid w:val="00847E3D"/>
    <w:rsid w:val="00851DD4"/>
    <w:rsid w:val="008535C8"/>
    <w:rsid w:val="0086349C"/>
    <w:rsid w:val="008646B3"/>
    <w:rsid w:val="008655DA"/>
    <w:rsid w:val="008666DE"/>
    <w:rsid w:val="0086685A"/>
    <w:rsid w:val="0086699F"/>
    <w:rsid w:val="008702BD"/>
    <w:rsid w:val="00872948"/>
    <w:rsid w:val="0087471C"/>
    <w:rsid w:val="00875108"/>
    <w:rsid w:val="008832A4"/>
    <w:rsid w:val="00884F66"/>
    <w:rsid w:val="0088511D"/>
    <w:rsid w:val="008866E8"/>
    <w:rsid w:val="008914BE"/>
    <w:rsid w:val="00892CA1"/>
    <w:rsid w:val="00893711"/>
    <w:rsid w:val="00893E2F"/>
    <w:rsid w:val="008966B7"/>
    <w:rsid w:val="00896EDA"/>
    <w:rsid w:val="008A0CEA"/>
    <w:rsid w:val="008A12BE"/>
    <w:rsid w:val="008A2030"/>
    <w:rsid w:val="008A4ABC"/>
    <w:rsid w:val="008A4D89"/>
    <w:rsid w:val="008A5757"/>
    <w:rsid w:val="008B2098"/>
    <w:rsid w:val="008B2281"/>
    <w:rsid w:val="008B3C57"/>
    <w:rsid w:val="008B591B"/>
    <w:rsid w:val="008C1A46"/>
    <w:rsid w:val="008C7836"/>
    <w:rsid w:val="008D568D"/>
    <w:rsid w:val="008E410E"/>
    <w:rsid w:val="008E4467"/>
    <w:rsid w:val="008E7677"/>
    <w:rsid w:val="008F3D0A"/>
    <w:rsid w:val="008F642B"/>
    <w:rsid w:val="0090181D"/>
    <w:rsid w:val="00901C54"/>
    <w:rsid w:val="009075EF"/>
    <w:rsid w:val="009132BF"/>
    <w:rsid w:val="009135F6"/>
    <w:rsid w:val="00914CBD"/>
    <w:rsid w:val="00916DBD"/>
    <w:rsid w:val="0091740B"/>
    <w:rsid w:val="00921956"/>
    <w:rsid w:val="00921E64"/>
    <w:rsid w:val="00924541"/>
    <w:rsid w:val="00924F9C"/>
    <w:rsid w:val="00927014"/>
    <w:rsid w:val="00927D66"/>
    <w:rsid w:val="00931BDC"/>
    <w:rsid w:val="00932445"/>
    <w:rsid w:val="00934D2C"/>
    <w:rsid w:val="009404F6"/>
    <w:rsid w:val="009417A9"/>
    <w:rsid w:val="00941A68"/>
    <w:rsid w:val="0094298D"/>
    <w:rsid w:val="009465C2"/>
    <w:rsid w:val="00946675"/>
    <w:rsid w:val="00946A28"/>
    <w:rsid w:val="00950179"/>
    <w:rsid w:val="0095157A"/>
    <w:rsid w:val="00952DAC"/>
    <w:rsid w:val="009549F7"/>
    <w:rsid w:val="009567D8"/>
    <w:rsid w:val="00956A12"/>
    <w:rsid w:val="00965F1B"/>
    <w:rsid w:val="00966E82"/>
    <w:rsid w:val="00967C34"/>
    <w:rsid w:val="009701C6"/>
    <w:rsid w:val="00970920"/>
    <w:rsid w:val="00972674"/>
    <w:rsid w:val="00972705"/>
    <w:rsid w:val="00973457"/>
    <w:rsid w:val="00974888"/>
    <w:rsid w:val="00975B5E"/>
    <w:rsid w:val="00982EF8"/>
    <w:rsid w:val="00984702"/>
    <w:rsid w:val="00984808"/>
    <w:rsid w:val="00986E6C"/>
    <w:rsid w:val="00993FE3"/>
    <w:rsid w:val="0099768D"/>
    <w:rsid w:val="009A2450"/>
    <w:rsid w:val="009A25A0"/>
    <w:rsid w:val="009A2BFC"/>
    <w:rsid w:val="009A300B"/>
    <w:rsid w:val="009A524C"/>
    <w:rsid w:val="009B49C8"/>
    <w:rsid w:val="009B5C4B"/>
    <w:rsid w:val="009C277F"/>
    <w:rsid w:val="009C451B"/>
    <w:rsid w:val="009C73A8"/>
    <w:rsid w:val="009D1FDD"/>
    <w:rsid w:val="009D6CE0"/>
    <w:rsid w:val="009D773C"/>
    <w:rsid w:val="009E03D6"/>
    <w:rsid w:val="009E08C2"/>
    <w:rsid w:val="009E0DC7"/>
    <w:rsid w:val="009E2FA6"/>
    <w:rsid w:val="009E3FAD"/>
    <w:rsid w:val="009E442F"/>
    <w:rsid w:val="009E5509"/>
    <w:rsid w:val="009E753C"/>
    <w:rsid w:val="009F21CA"/>
    <w:rsid w:val="009F2C6D"/>
    <w:rsid w:val="009F4D7F"/>
    <w:rsid w:val="009F51C5"/>
    <w:rsid w:val="009F5292"/>
    <w:rsid w:val="009F5306"/>
    <w:rsid w:val="009F59DD"/>
    <w:rsid w:val="00A0022D"/>
    <w:rsid w:val="00A00473"/>
    <w:rsid w:val="00A00C38"/>
    <w:rsid w:val="00A0538C"/>
    <w:rsid w:val="00A05785"/>
    <w:rsid w:val="00A07AF6"/>
    <w:rsid w:val="00A12408"/>
    <w:rsid w:val="00A1489C"/>
    <w:rsid w:val="00A15955"/>
    <w:rsid w:val="00A17215"/>
    <w:rsid w:val="00A17989"/>
    <w:rsid w:val="00A17B18"/>
    <w:rsid w:val="00A2181C"/>
    <w:rsid w:val="00A23A4F"/>
    <w:rsid w:val="00A25B24"/>
    <w:rsid w:val="00A25FE5"/>
    <w:rsid w:val="00A27354"/>
    <w:rsid w:val="00A27926"/>
    <w:rsid w:val="00A31132"/>
    <w:rsid w:val="00A334F8"/>
    <w:rsid w:val="00A35313"/>
    <w:rsid w:val="00A358AC"/>
    <w:rsid w:val="00A43E63"/>
    <w:rsid w:val="00A451A0"/>
    <w:rsid w:val="00A452E6"/>
    <w:rsid w:val="00A53C1A"/>
    <w:rsid w:val="00A55BF7"/>
    <w:rsid w:val="00A5729D"/>
    <w:rsid w:val="00A572D3"/>
    <w:rsid w:val="00A60A4A"/>
    <w:rsid w:val="00A60F7E"/>
    <w:rsid w:val="00A61039"/>
    <w:rsid w:val="00A64D3A"/>
    <w:rsid w:val="00A72B44"/>
    <w:rsid w:val="00A75412"/>
    <w:rsid w:val="00A75ACF"/>
    <w:rsid w:val="00A76B3E"/>
    <w:rsid w:val="00A80F30"/>
    <w:rsid w:val="00A82481"/>
    <w:rsid w:val="00A83191"/>
    <w:rsid w:val="00A868FC"/>
    <w:rsid w:val="00A87353"/>
    <w:rsid w:val="00A8748B"/>
    <w:rsid w:val="00A916DA"/>
    <w:rsid w:val="00A94D44"/>
    <w:rsid w:val="00A966BF"/>
    <w:rsid w:val="00AA0AA6"/>
    <w:rsid w:val="00AA3DCA"/>
    <w:rsid w:val="00AA69AA"/>
    <w:rsid w:val="00AA6E4F"/>
    <w:rsid w:val="00AB2D92"/>
    <w:rsid w:val="00AB74A8"/>
    <w:rsid w:val="00AC0732"/>
    <w:rsid w:val="00AC1DEB"/>
    <w:rsid w:val="00AC5C36"/>
    <w:rsid w:val="00AC5C92"/>
    <w:rsid w:val="00AD0A09"/>
    <w:rsid w:val="00AD2B94"/>
    <w:rsid w:val="00AD3353"/>
    <w:rsid w:val="00AD749A"/>
    <w:rsid w:val="00AE0971"/>
    <w:rsid w:val="00AE11FC"/>
    <w:rsid w:val="00AE582A"/>
    <w:rsid w:val="00AE5F1E"/>
    <w:rsid w:val="00AE600E"/>
    <w:rsid w:val="00AE7E44"/>
    <w:rsid w:val="00AF01AE"/>
    <w:rsid w:val="00AF6244"/>
    <w:rsid w:val="00B02774"/>
    <w:rsid w:val="00B02D85"/>
    <w:rsid w:val="00B10F5F"/>
    <w:rsid w:val="00B1161C"/>
    <w:rsid w:val="00B11964"/>
    <w:rsid w:val="00B11C9C"/>
    <w:rsid w:val="00B124E5"/>
    <w:rsid w:val="00B12BC1"/>
    <w:rsid w:val="00B15997"/>
    <w:rsid w:val="00B17D63"/>
    <w:rsid w:val="00B211F5"/>
    <w:rsid w:val="00B21D16"/>
    <w:rsid w:val="00B24B7C"/>
    <w:rsid w:val="00B24BEA"/>
    <w:rsid w:val="00B25742"/>
    <w:rsid w:val="00B25E41"/>
    <w:rsid w:val="00B26029"/>
    <w:rsid w:val="00B2640C"/>
    <w:rsid w:val="00B270B1"/>
    <w:rsid w:val="00B27127"/>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1B9"/>
    <w:rsid w:val="00B522E5"/>
    <w:rsid w:val="00B53BC0"/>
    <w:rsid w:val="00B54AF4"/>
    <w:rsid w:val="00B553C9"/>
    <w:rsid w:val="00B55929"/>
    <w:rsid w:val="00B565FA"/>
    <w:rsid w:val="00B5716B"/>
    <w:rsid w:val="00B5772C"/>
    <w:rsid w:val="00B611D2"/>
    <w:rsid w:val="00B61B2E"/>
    <w:rsid w:val="00B62A2B"/>
    <w:rsid w:val="00B6496E"/>
    <w:rsid w:val="00B6619D"/>
    <w:rsid w:val="00B71489"/>
    <w:rsid w:val="00B7577D"/>
    <w:rsid w:val="00B81579"/>
    <w:rsid w:val="00B82053"/>
    <w:rsid w:val="00B85003"/>
    <w:rsid w:val="00B85B87"/>
    <w:rsid w:val="00B86696"/>
    <w:rsid w:val="00B92964"/>
    <w:rsid w:val="00B92C58"/>
    <w:rsid w:val="00B92DB1"/>
    <w:rsid w:val="00B940CF"/>
    <w:rsid w:val="00B95072"/>
    <w:rsid w:val="00B95417"/>
    <w:rsid w:val="00B9622E"/>
    <w:rsid w:val="00B96FFB"/>
    <w:rsid w:val="00B97B67"/>
    <w:rsid w:val="00BA016B"/>
    <w:rsid w:val="00BA063D"/>
    <w:rsid w:val="00BA2DBF"/>
    <w:rsid w:val="00BA3AFD"/>
    <w:rsid w:val="00BB3367"/>
    <w:rsid w:val="00BB53BE"/>
    <w:rsid w:val="00BB6507"/>
    <w:rsid w:val="00BB70A7"/>
    <w:rsid w:val="00BC0398"/>
    <w:rsid w:val="00BC078C"/>
    <w:rsid w:val="00BC1143"/>
    <w:rsid w:val="00BC45AE"/>
    <w:rsid w:val="00BC501F"/>
    <w:rsid w:val="00BC583F"/>
    <w:rsid w:val="00BC6154"/>
    <w:rsid w:val="00BC6351"/>
    <w:rsid w:val="00BC73DB"/>
    <w:rsid w:val="00BD35EE"/>
    <w:rsid w:val="00BE1599"/>
    <w:rsid w:val="00BE1B10"/>
    <w:rsid w:val="00BE2C75"/>
    <w:rsid w:val="00BE5685"/>
    <w:rsid w:val="00BE7F87"/>
    <w:rsid w:val="00BF4A7E"/>
    <w:rsid w:val="00BF4FE0"/>
    <w:rsid w:val="00BF645F"/>
    <w:rsid w:val="00BF7268"/>
    <w:rsid w:val="00C00F8B"/>
    <w:rsid w:val="00C018DF"/>
    <w:rsid w:val="00C0200A"/>
    <w:rsid w:val="00C02C9A"/>
    <w:rsid w:val="00C03960"/>
    <w:rsid w:val="00C03C36"/>
    <w:rsid w:val="00C0403A"/>
    <w:rsid w:val="00C1139D"/>
    <w:rsid w:val="00C12AAE"/>
    <w:rsid w:val="00C160AF"/>
    <w:rsid w:val="00C17403"/>
    <w:rsid w:val="00C17A01"/>
    <w:rsid w:val="00C21AE8"/>
    <w:rsid w:val="00C302A9"/>
    <w:rsid w:val="00C3500F"/>
    <w:rsid w:val="00C37555"/>
    <w:rsid w:val="00C42740"/>
    <w:rsid w:val="00C441C8"/>
    <w:rsid w:val="00C4494E"/>
    <w:rsid w:val="00C50CA0"/>
    <w:rsid w:val="00C56C8E"/>
    <w:rsid w:val="00C572E9"/>
    <w:rsid w:val="00C624FE"/>
    <w:rsid w:val="00C62F03"/>
    <w:rsid w:val="00C6398C"/>
    <w:rsid w:val="00C64DAD"/>
    <w:rsid w:val="00C65675"/>
    <w:rsid w:val="00C65756"/>
    <w:rsid w:val="00C67F2B"/>
    <w:rsid w:val="00C736C7"/>
    <w:rsid w:val="00C77A4D"/>
    <w:rsid w:val="00C839E8"/>
    <w:rsid w:val="00C8418D"/>
    <w:rsid w:val="00C84633"/>
    <w:rsid w:val="00C856B4"/>
    <w:rsid w:val="00C86FBA"/>
    <w:rsid w:val="00C919E9"/>
    <w:rsid w:val="00C93495"/>
    <w:rsid w:val="00C94797"/>
    <w:rsid w:val="00C94C68"/>
    <w:rsid w:val="00C95FF8"/>
    <w:rsid w:val="00CA0BA0"/>
    <w:rsid w:val="00CA10BB"/>
    <w:rsid w:val="00CA1C8A"/>
    <w:rsid w:val="00CA4086"/>
    <w:rsid w:val="00CA428E"/>
    <w:rsid w:val="00CA48BA"/>
    <w:rsid w:val="00CA7596"/>
    <w:rsid w:val="00CA78D4"/>
    <w:rsid w:val="00CB22D8"/>
    <w:rsid w:val="00CB2DDE"/>
    <w:rsid w:val="00CB45F9"/>
    <w:rsid w:val="00CB4B4F"/>
    <w:rsid w:val="00CC0980"/>
    <w:rsid w:val="00CC23AE"/>
    <w:rsid w:val="00CC47EA"/>
    <w:rsid w:val="00CD076C"/>
    <w:rsid w:val="00CD0984"/>
    <w:rsid w:val="00CD12A2"/>
    <w:rsid w:val="00CD14A1"/>
    <w:rsid w:val="00CD19D7"/>
    <w:rsid w:val="00CD26E5"/>
    <w:rsid w:val="00CD3581"/>
    <w:rsid w:val="00CD3E08"/>
    <w:rsid w:val="00CD45F5"/>
    <w:rsid w:val="00CD5FA3"/>
    <w:rsid w:val="00CD6820"/>
    <w:rsid w:val="00CE4815"/>
    <w:rsid w:val="00CE4B2A"/>
    <w:rsid w:val="00CE59A0"/>
    <w:rsid w:val="00CF0D3E"/>
    <w:rsid w:val="00CF13F8"/>
    <w:rsid w:val="00CF1894"/>
    <w:rsid w:val="00CF2E02"/>
    <w:rsid w:val="00D00695"/>
    <w:rsid w:val="00D04D61"/>
    <w:rsid w:val="00D07FAB"/>
    <w:rsid w:val="00D10514"/>
    <w:rsid w:val="00D1261A"/>
    <w:rsid w:val="00D12E9B"/>
    <w:rsid w:val="00D13400"/>
    <w:rsid w:val="00D13431"/>
    <w:rsid w:val="00D140E6"/>
    <w:rsid w:val="00D14231"/>
    <w:rsid w:val="00D14890"/>
    <w:rsid w:val="00D22F8A"/>
    <w:rsid w:val="00D23287"/>
    <w:rsid w:val="00D2393A"/>
    <w:rsid w:val="00D25492"/>
    <w:rsid w:val="00D275BB"/>
    <w:rsid w:val="00D27FAD"/>
    <w:rsid w:val="00D305F5"/>
    <w:rsid w:val="00D30B56"/>
    <w:rsid w:val="00D3240B"/>
    <w:rsid w:val="00D32763"/>
    <w:rsid w:val="00D32A23"/>
    <w:rsid w:val="00D32ED5"/>
    <w:rsid w:val="00D3566D"/>
    <w:rsid w:val="00D35768"/>
    <w:rsid w:val="00D36C2B"/>
    <w:rsid w:val="00D43205"/>
    <w:rsid w:val="00D43636"/>
    <w:rsid w:val="00D440A8"/>
    <w:rsid w:val="00D4568B"/>
    <w:rsid w:val="00D47537"/>
    <w:rsid w:val="00D50BB8"/>
    <w:rsid w:val="00D512F1"/>
    <w:rsid w:val="00D51A3B"/>
    <w:rsid w:val="00D53AEB"/>
    <w:rsid w:val="00D56017"/>
    <w:rsid w:val="00D5636B"/>
    <w:rsid w:val="00D5732B"/>
    <w:rsid w:val="00D61BA7"/>
    <w:rsid w:val="00D6289C"/>
    <w:rsid w:val="00D63B7D"/>
    <w:rsid w:val="00D63C2C"/>
    <w:rsid w:val="00D6485E"/>
    <w:rsid w:val="00D65011"/>
    <w:rsid w:val="00D656DC"/>
    <w:rsid w:val="00D671B2"/>
    <w:rsid w:val="00D67BD9"/>
    <w:rsid w:val="00D67C7E"/>
    <w:rsid w:val="00D70566"/>
    <w:rsid w:val="00D70A50"/>
    <w:rsid w:val="00D74D43"/>
    <w:rsid w:val="00D7665D"/>
    <w:rsid w:val="00D812A9"/>
    <w:rsid w:val="00D87E30"/>
    <w:rsid w:val="00D9078E"/>
    <w:rsid w:val="00D90EC2"/>
    <w:rsid w:val="00D92699"/>
    <w:rsid w:val="00D94DE5"/>
    <w:rsid w:val="00DA0AE9"/>
    <w:rsid w:val="00DA22A4"/>
    <w:rsid w:val="00DA4337"/>
    <w:rsid w:val="00DA581B"/>
    <w:rsid w:val="00DB22B7"/>
    <w:rsid w:val="00DC0007"/>
    <w:rsid w:val="00DC17D9"/>
    <w:rsid w:val="00DC232C"/>
    <w:rsid w:val="00DC3EE7"/>
    <w:rsid w:val="00DC4CC9"/>
    <w:rsid w:val="00DC7AE1"/>
    <w:rsid w:val="00DC7E7D"/>
    <w:rsid w:val="00DD16CD"/>
    <w:rsid w:val="00DD22E1"/>
    <w:rsid w:val="00DD2C25"/>
    <w:rsid w:val="00DD30D0"/>
    <w:rsid w:val="00DD4087"/>
    <w:rsid w:val="00DD7AE6"/>
    <w:rsid w:val="00DE05E0"/>
    <w:rsid w:val="00DE1CA4"/>
    <w:rsid w:val="00DE1D70"/>
    <w:rsid w:val="00DE1D89"/>
    <w:rsid w:val="00DE27E6"/>
    <w:rsid w:val="00DE30F9"/>
    <w:rsid w:val="00DE3271"/>
    <w:rsid w:val="00DE4309"/>
    <w:rsid w:val="00DE5B66"/>
    <w:rsid w:val="00DE5CFD"/>
    <w:rsid w:val="00DE675E"/>
    <w:rsid w:val="00DE7D3A"/>
    <w:rsid w:val="00DF1A02"/>
    <w:rsid w:val="00DF2A11"/>
    <w:rsid w:val="00DF4D21"/>
    <w:rsid w:val="00DF72C4"/>
    <w:rsid w:val="00E016CE"/>
    <w:rsid w:val="00E017C7"/>
    <w:rsid w:val="00E01977"/>
    <w:rsid w:val="00E02777"/>
    <w:rsid w:val="00E10C8E"/>
    <w:rsid w:val="00E15388"/>
    <w:rsid w:val="00E153A8"/>
    <w:rsid w:val="00E16251"/>
    <w:rsid w:val="00E22561"/>
    <w:rsid w:val="00E241CA"/>
    <w:rsid w:val="00E303FB"/>
    <w:rsid w:val="00E30B86"/>
    <w:rsid w:val="00E32F2B"/>
    <w:rsid w:val="00E36D65"/>
    <w:rsid w:val="00E41192"/>
    <w:rsid w:val="00E419AB"/>
    <w:rsid w:val="00E44C1A"/>
    <w:rsid w:val="00E45326"/>
    <w:rsid w:val="00E46C1D"/>
    <w:rsid w:val="00E5005A"/>
    <w:rsid w:val="00E53E1B"/>
    <w:rsid w:val="00E53F5B"/>
    <w:rsid w:val="00E54C6E"/>
    <w:rsid w:val="00E54D87"/>
    <w:rsid w:val="00E56266"/>
    <w:rsid w:val="00E56332"/>
    <w:rsid w:val="00E563A8"/>
    <w:rsid w:val="00E60C37"/>
    <w:rsid w:val="00E64DE7"/>
    <w:rsid w:val="00E67975"/>
    <w:rsid w:val="00E67F46"/>
    <w:rsid w:val="00E701B3"/>
    <w:rsid w:val="00E70F0C"/>
    <w:rsid w:val="00E72812"/>
    <w:rsid w:val="00E732C4"/>
    <w:rsid w:val="00E74144"/>
    <w:rsid w:val="00E74E01"/>
    <w:rsid w:val="00E74F0E"/>
    <w:rsid w:val="00E77708"/>
    <w:rsid w:val="00E80D16"/>
    <w:rsid w:val="00E82A8B"/>
    <w:rsid w:val="00E82F4D"/>
    <w:rsid w:val="00E846A2"/>
    <w:rsid w:val="00E84AB6"/>
    <w:rsid w:val="00E86BC2"/>
    <w:rsid w:val="00E91307"/>
    <w:rsid w:val="00E94EB9"/>
    <w:rsid w:val="00E954DA"/>
    <w:rsid w:val="00E9644F"/>
    <w:rsid w:val="00E9717E"/>
    <w:rsid w:val="00E97B8B"/>
    <w:rsid w:val="00EA04E5"/>
    <w:rsid w:val="00EA27F9"/>
    <w:rsid w:val="00EA2C2E"/>
    <w:rsid w:val="00EA2D31"/>
    <w:rsid w:val="00EA2F8E"/>
    <w:rsid w:val="00EA3CFF"/>
    <w:rsid w:val="00EA3EF3"/>
    <w:rsid w:val="00EA44B3"/>
    <w:rsid w:val="00EB0E86"/>
    <w:rsid w:val="00EB146F"/>
    <w:rsid w:val="00EB24D3"/>
    <w:rsid w:val="00EB5F12"/>
    <w:rsid w:val="00EC0C78"/>
    <w:rsid w:val="00EC1017"/>
    <w:rsid w:val="00EC2646"/>
    <w:rsid w:val="00EC4069"/>
    <w:rsid w:val="00EC6D2F"/>
    <w:rsid w:val="00EC72F8"/>
    <w:rsid w:val="00ED7564"/>
    <w:rsid w:val="00ED7BEF"/>
    <w:rsid w:val="00EE1CD6"/>
    <w:rsid w:val="00EE59C1"/>
    <w:rsid w:val="00EE6CD2"/>
    <w:rsid w:val="00EF189C"/>
    <w:rsid w:val="00EF191C"/>
    <w:rsid w:val="00EF2406"/>
    <w:rsid w:val="00EF311D"/>
    <w:rsid w:val="00EF3BA4"/>
    <w:rsid w:val="00EF5B49"/>
    <w:rsid w:val="00EF613F"/>
    <w:rsid w:val="00F1095C"/>
    <w:rsid w:val="00F12E0A"/>
    <w:rsid w:val="00F145D4"/>
    <w:rsid w:val="00F15AA0"/>
    <w:rsid w:val="00F165C4"/>
    <w:rsid w:val="00F16C67"/>
    <w:rsid w:val="00F1756D"/>
    <w:rsid w:val="00F20556"/>
    <w:rsid w:val="00F205BB"/>
    <w:rsid w:val="00F20D26"/>
    <w:rsid w:val="00F20FA0"/>
    <w:rsid w:val="00F21335"/>
    <w:rsid w:val="00F22028"/>
    <w:rsid w:val="00F251F6"/>
    <w:rsid w:val="00F401FF"/>
    <w:rsid w:val="00F451DC"/>
    <w:rsid w:val="00F46335"/>
    <w:rsid w:val="00F46A50"/>
    <w:rsid w:val="00F4772C"/>
    <w:rsid w:val="00F50046"/>
    <w:rsid w:val="00F50D66"/>
    <w:rsid w:val="00F615FC"/>
    <w:rsid w:val="00F62A30"/>
    <w:rsid w:val="00F63232"/>
    <w:rsid w:val="00F70A6E"/>
    <w:rsid w:val="00F71909"/>
    <w:rsid w:val="00F7527E"/>
    <w:rsid w:val="00F7565F"/>
    <w:rsid w:val="00F76820"/>
    <w:rsid w:val="00F80629"/>
    <w:rsid w:val="00F817BF"/>
    <w:rsid w:val="00F81F57"/>
    <w:rsid w:val="00F8215B"/>
    <w:rsid w:val="00F83363"/>
    <w:rsid w:val="00F84C18"/>
    <w:rsid w:val="00F86C1D"/>
    <w:rsid w:val="00F963D8"/>
    <w:rsid w:val="00FA0D5E"/>
    <w:rsid w:val="00FA0FAA"/>
    <w:rsid w:val="00FA3345"/>
    <w:rsid w:val="00FA67AA"/>
    <w:rsid w:val="00FA6A0A"/>
    <w:rsid w:val="00FB1D39"/>
    <w:rsid w:val="00FB23BB"/>
    <w:rsid w:val="00FB41C2"/>
    <w:rsid w:val="00FB7698"/>
    <w:rsid w:val="00FC18B6"/>
    <w:rsid w:val="00FC5BB3"/>
    <w:rsid w:val="00FD1B1A"/>
    <w:rsid w:val="00FD3FAF"/>
    <w:rsid w:val="00FD4054"/>
    <w:rsid w:val="00FD4F7D"/>
    <w:rsid w:val="00FD51BD"/>
    <w:rsid w:val="00FD647D"/>
    <w:rsid w:val="00FD6F98"/>
    <w:rsid w:val="00FD7466"/>
    <w:rsid w:val="00FD7F3E"/>
    <w:rsid w:val="00FE0009"/>
    <w:rsid w:val="00FE41EC"/>
    <w:rsid w:val="00FE50C3"/>
    <w:rsid w:val="00FE5BE4"/>
    <w:rsid w:val="00FE6525"/>
    <w:rsid w:val="00FE732F"/>
    <w:rsid w:val="00FF0F79"/>
    <w:rsid w:val="00FF2795"/>
    <w:rsid w:val="00FF411B"/>
    <w:rsid w:val="00FF439B"/>
    <w:rsid w:val="06F13DAB"/>
    <w:rsid w:val="296E22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22E7E2A-04F1-4371-B83B-6CE883268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character" w:styleId="Ulstomtale">
    <w:name w:val="Unresolved Mention"/>
    <w:basedOn w:val="Standardskriftforavsnitt"/>
    <w:uiPriority w:val="99"/>
    <w:semiHidden/>
    <w:unhideWhenUsed/>
    <w:rsid w:val="00D04D61"/>
    <w:rPr>
      <w:color w:val="605E5C"/>
      <w:shd w:val="clear" w:color="auto" w:fill="E1DFDD"/>
    </w:rPr>
  </w:style>
  <w:style w:type="character" w:styleId="Fulgthyperkobling">
    <w:name w:val="FollowedHyperlink"/>
    <w:basedOn w:val="Standardskriftforavsnitt"/>
    <w:uiPriority w:val="99"/>
    <w:semiHidden/>
    <w:unhideWhenUsed/>
    <w:rsid w:val="00B940CF"/>
    <w:rPr>
      <w:color w:val="954F72" w:themeColor="followedHyperlink"/>
      <w:u w:val="single"/>
    </w:rPr>
  </w:style>
  <w:style w:type="character" w:styleId="Omtale">
    <w:name w:val="Mention"/>
    <w:basedOn w:val="Standardskriftforavsnitt"/>
    <w:uiPriority w:val="99"/>
    <w:unhideWhenUsed/>
    <w:rsid w:val="00DE1CA4"/>
    <w:rPr>
      <w:color w:val="2B579A"/>
      <w:shd w:val="clear" w:color="auto" w:fill="E1DFDD"/>
    </w:rPr>
  </w:style>
  <w:style w:type="paragraph" w:customStyle="1" w:styleId="SSAtoppforside">
    <w:name w:val="SSA topp forside"/>
    <w:basedOn w:val="Normal"/>
    <w:qFormat/>
    <w:rsid w:val="005956BE"/>
    <w:pPr>
      <w:jc w:val="center"/>
    </w:pPr>
    <w:rPr>
      <w:rFonts w:asciiTheme="minorHAnsi" w:eastAsiaTheme="minorHAnsi" w:hAnsiTheme="minorHAnsi" w:cstheme="minorBidi"/>
      <w:color w:val="FFFFFF" w:themeColor="background1"/>
      <w:sz w:val="44"/>
      <w:szCs w:val="44"/>
      <w:lang w:eastAsia="en-US"/>
    </w:rPr>
  </w:style>
  <w:style w:type="paragraph" w:customStyle="1" w:styleId="undertittel">
    <w:name w:val="undertittel"/>
    <w:basedOn w:val="Normal"/>
    <w:qFormat/>
    <w:rsid w:val="005956BE"/>
    <w:rPr>
      <w:rFonts w:asciiTheme="minorHAnsi" w:eastAsiaTheme="minorHAnsi" w:hAnsiTheme="minorHAnsi" w:cstheme="minorBidi"/>
      <w:color w:val="012A4C"/>
      <w:sz w:val="36"/>
      <w:szCs w:val="36"/>
      <w:lang w:eastAsia="en-US"/>
    </w:rPr>
  </w:style>
  <w:style w:type="paragraph" w:customStyle="1" w:styleId="Tittelforside">
    <w:name w:val="Tittel forside"/>
    <w:basedOn w:val="Normal"/>
    <w:link w:val="TittelforsideTegn"/>
    <w:qFormat/>
    <w:rsid w:val="005956BE"/>
    <w:pPr>
      <w:spacing w:line="276" w:lineRule="auto"/>
    </w:pPr>
    <w:rPr>
      <w:rFonts w:ascii="Source Sans Pro SemiBold" w:eastAsiaTheme="minorHAnsi" w:hAnsi="Source Sans Pro SemiBold" w:cstheme="minorBidi"/>
      <w:color w:val="012A4C"/>
      <w:sz w:val="48"/>
      <w:szCs w:val="48"/>
      <w:lang w:eastAsia="en-US"/>
    </w:rPr>
  </w:style>
  <w:style w:type="character" w:customStyle="1" w:styleId="TittelforsideTegn">
    <w:name w:val="Tittel forside Tegn"/>
    <w:basedOn w:val="Standardskriftforavsnitt"/>
    <w:link w:val="Tittelforside"/>
    <w:rsid w:val="005956BE"/>
    <w:rPr>
      <w:rFonts w:ascii="Source Sans Pro SemiBold" w:eastAsiaTheme="minorHAnsi" w:hAnsi="Source Sans Pro SemiBold" w:cstheme="minorBidi"/>
      <w:color w:val="012A4C"/>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2E35D4749DAC48AE9514955B6C2B89" ma:contentTypeVersion="12" ma:contentTypeDescription="Opprett et nytt dokument." ma:contentTypeScope="" ma:versionID="eb502aea06f48e7b2fa9ad2a649afade">
  <xsd:schema xmlns:xsd="http://www.w3.org/2001/XMLSchema" xmlns:xs="http://www.w3.org/2001/XMLSchema" xmlns:p="http://schemas.microsoft.com/office/2006/metadata/properties" xmlns:ns2="af1205c7-f46e-4d1f-af28-a376f9b35478" xmlns:ns3="76ed78bc-f43b-42e7-af4e-a49806582eee" targetNamespace="http://schemas.microsoft.com/office/2006/metadata/properties" ma:root="true" ma:fieldsID="e3adf9443a1a90613ea5da630dbeeaf1" ns2:_="" ns3:_="">
    <xsd:import namespace="af1205c7-f46e-4d1f-af28-a376f9b35478"/>
    <xsd:import namespace="76ed78bc-f43b-42e7-af4e-a49806582e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1205c7-f46e-4d1f-af28-a376f9b35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ed78bc-f43b-42e7-af4e-a49806582ee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b94efe-6408-4876-9aac-fb71b090d8f8}" ma:internalName="TaxCatchAll" ma:showField="CatchAllData" ma:web="76ed78bc-f43b-42e7-af4e-a49806582e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6ed78bc-f43b-42e7-af4e-a49806582eee" xsi:nil="true"/>
    <lcf76f155ced4ddcb4097134ff3c332f xmlns="af1205c7-f46e-4d1f-af28-a376f9b354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7DE1FB-D63D-40DF-8A03-261EF7A3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1205c7-f46e-4d1f-af28-a376f9b35478"/>
    <ds:schemaRef ds:uri="76ed78bc-f43b-42e7-af4e-a49806582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44320-0D4F-46F0-8298-67EF4B79ECE0}">
  <ds:schemaRefs>
    <ds:schemaRef ds:uri="http://schemas.microsoft.com/sharepoint/v3/contenttype/forms"/>
  </ds:schemaRefs>
</ds:datastoreItem>
</file>

<file path=customXml/itemProps3.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4.xml><?xml version="1.0" encoding="utf-8"?>
<ds:datastoreItem xmlns:ds="http://schemas.openxmlformats.org/officeDocument/2006/customXml" ds:itemID="{9878A097-0166-4EDD-AB9A-5935E14FAEFF}">
  <ds:schemaRefs>
    <ds:schemaRef ds:uri="http://schemas.microsoft.com/office/2006/metadata/properties"/>
    <ds:schemaRef ds:uri="http://schemas.microsoft.com/office/infopath/2007/PartnerControls"/>
    <ds:schemaRef ds:uri="76ed78bc-f43b-42e7-af4e-a49806582eee"/>
    <ds:schemaRef ds:uri="af1205c7-f46e-4d1f-af28-a376f9b35478"/>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575</TotalTime>
  <Pages>11</Pages>
  <Words>412</Words>
  <Characters>2803</Characters>
  <Application>Microsoft Office Word</Application>
  <DocSecurity>0</DocSecurity>
  <Lines>348</Lines>
  <Paragraphs>54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3163</CharactersWithSpaces>
  <SharedDoc>false</SharedDoc>
  <HLinks>
    <vt:vector size="72"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1769572</vt:i4>
      </vt:variant>
      <vt:variant>
        <vt:i4>6</vt:i4>
      </vt:variant>
      <vt:variant>
        <vt:i4>0</vt:i4>
      </vt:variant>
      <vt:variant>
        <vt:i4>5</vt:i4>
      </vt:variant>
      <vt:variant>
        <vt:lpwstr>mailto:Marianne.Stalaker@miljodir.no</vt:lpwstr>
      </vt:variant>
      <vt:variant>
        <vt:lpwstr/>
      </vt:variant>
      <vt:variant>
        <vt:i4>3276863</vt:i4>
      </vt:variant>
      <vt:variant>
        <vt:i4>3</vt:i4>
      </vt:variant>
      <vt:variant>
        <vt:i4>0</vt:i4>
      </vt:variant>
      <vt:variant>
        <vt:i4>5</vt:i4>
      </vt:variant>
      <vt:variant>
        <vt:lpwstr>mailto:ekstern_eirkal@miljodir.no</vt:lpwstr>
      </vt:variant>
      <vt:variant>
        <vt:lpwstr/>
      </vt:variant>
      <vt:variant>
        <vt:i4>1769572</vt:i4>
      </vt:variant>
      <vt:variant>
        <vt:i4>0</vt:i4>
      </vt:variant>
      <vt:variant>
        <vt:i4>0</vt:i4>
      </vt:variant>
      <vt:variant>
        <vt:i4>5</vt:i4>
      </vt:variant>
      <vt:variant>
        <vt:lpwstr>mailto:Marianne.Stalaker@miljodir.no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Gunn Hilde Garte</cp:lastModifiedBy>
  <cp:revision>163</cp:revision>
  <dcterms:created xsi:type="dcterms:W3CDTF">2021-11-26T18:51:00Z</dcterms:created>
  <dcterms:modified xsi:type="dcterms:W3CDTF">2026-05-12T08:18:00Z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0x010100EC2E35D4749DAC48AE9514955B6C2B89</vt:lpwstr>
  </property>
</Properties>
</file>